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05" w:rsidRDefault="00336405" w:rsidP="00336405">
      <w:pPr>
        <w:pStyle w:val="Title"/>
        <w:jc w:val="left"/>
        <w:rPr>
          <w:rFonts w:ascii="Arial" w:hAnsi="Arial" w:cs="Arial"/>
          <w:sz w:val="40"/>
        </w:rPr>
      </w:pPr>
    </w:p>
    <w:p w:rsidR="00336405" w:rsidRDefault="00336405" w:rsidP="00336405">
      <w:pPr>
        <w:pStyle w:val="Title"/>
        <w:rPr>
          <w:rFonts w:ascii="Arial" w:hAnsi="Arial" w:cs="Arial"/>
          <w:sz w:val="40"/>
        </w:rPr>
      </w:pPr>
    </w:p>
    <w:p w:rsidR="00336405" w:rsidRDefault="00BB4B8C" w:rsidP="00336405">
      <w:pPr>
        <w:jc w:val="center"/>
        <w:rPr>
          <w:rFonts w:ascii="Arial" w:hAnsi="Arial" w:cs="Arial"/>
          <w:sz w:val="40"/>
          <w:szCs w:val="48"/>
        </w:rPr>
      </w:pPr>
      <w:r>
        <w:rPr>
          <w:rFonts w:ascii="Arial" w:hAnsi="Arial" w:cs="Arial"/>
          <w:sz w:val="40"/>
          <w:szCs w:val="48"/>
        </w:rPr>
        <w:t xml:space="preserve">Air Resources </w:t>
      </w:r>
      <w:r w:rsidR="00EF2663">
        <w:rPr>
          <w:rFonts w:ascii="Arial" w:hAnsi="Arial" w:cs="Arial"/>
          <w:sz w:val="40"/>
          <w:szCs w:val="48"/>
        </w:rPr>
        <w:t>Laboratory</w:t>
      </w:r>
      <w:r w:rsidR="00B94B25">
        <w:rPr>
          <w:rFonts w:ascii="Arial" w:hAnsi="Arial" w:cs="Arial"/>
          <w:sz w:val="40"/>
          <w:szCs w:val="48"/>
        </w:rPr>
        <w:t xml:space="preserve"> </w:t>
      </w:r>
      <w:r w:rsidR="00336405">
        <w:rPr>
          <w:rFonts w:ascii="Arial" w:hAnsi="Arial" w:cs="Arial"/>
          <w:sz w:val="40"/>
          <w:szCs w:val="48"/>
        </w:rPr>
        <w:t>Science Review</w:t>
      </w:r>
    </w:p>
    <w:p w:rsidR="00336405" w:rsidRDefault="00BB4B8C" w:rsidP="00336405">
      <w:pPr>
        <w:jc w:val="center"/>
        <w:rPr>
          <w:rFonts w:ascii="Arial" w:hAnsi="Arial" w:cs="Arial"/>
          <w:sz w:val="40"/>
          <w:szCs w:val="48"/>
        </w:rPr>
      </w:pPr>
      <w:r>
        <w:rPr>
          <w:rFonts w:ascii="Arial" w:hAnsi="Arial" w:cs="Arial"/>
          <w:sz w:val="40"/>
          <w:szCs w:val="48"/>
        </w:rPr>
        <w:t>May 3-5</w:t>
      </w:r>
      <w:r w:rsidR="00B94B25">
        <w:rPr>
          <w:rFonts w:ascii="Arial" w:hAnsi="Arial" w:cs="Arial"/>
          <w:sz w:val="40"/>
          <w:szCs w:val="48"/>
        </w:rPr>
        <w:t>, 201</w:t>
      </w:r>
      <w:r>
        <w:rPr>
          <w:rFonts w:ascii="Arial" w:hAnsi="Arial" w:cs="Arial"/>
          <w:sz w:val="40"/>
          <w:szCs w:val="48"/>
        </w:rPr>
        <w:t>1</w:t>
      </w:r>
    </w:p>
    <w:p w:rsidR="00336405" w:rsidRDefault="00BB4B8C" w:rsidP="00336405">
      <w:pPr>
        <w:pStyle w:val="Title"/>
        <w:rPr>
          <w:rFonts w:ascii="Arial" w:hAnsi="Arial" w:cs="Arial"/>
          <w:sz w:val="40"/>
        </w:rPr>
      </w:pPr>
      <w:r>
        <w:rPr>
          <w:rFonts w:ascii="Arial" w:hAnsi="Arial" w:cs="Arial"/>
          <w:sz w:val="40"/>
        </w:rPr>
        <w:t>Silver Spring, Maryland</w:t>
      </w:r>
    </w:p>
    <w:p w:rsidR="00336405" w:rsidRDefault="00336405" w:rsidP="00336405">
      <w:pPr>
        <w:jc w:val="center"/>
        <w:rPr>
          <w:rFonts w:ascii="Arial" w:hAnsi="Arial" w:cs="Arial"/>
          <w:sz w:val="40"/>
          <w:szCs w:val="48"/>
        </w:rPr>
      </w:pPr>
    </w:p>
    <w:p w:rsidR="00336405" w:rsidRDefault="00336405" w:rsidP="00336405">
      <w:pPr>
        <w:jc w:val="center"/>
        <w:rPr>
          <w:rFonts w:ascii="Arial" w:hAnsi="Arial" w:cs="Arial"/>
          <w:sz w:val="40"/>
          <w:szCs w:val="48"/>
        </w:rPr>
      </w:pPr>
    </w:p>
    <w:p w:rsidR="00336405" w:rsidRDefault="00336405" w:rsidP="00336405">
      <w:pPr>
        <w:jc w:val="center"/>
        <w:rPr>
          <w:rFonts w:ascii="Arial" w:hAnsi="Arial" w:cs="Arial"/>
          <w:sz w:val="40"/>
          <w:szCs w:val="48"/>
        </w:rPr>
      </w:pPr>
      <w:r>
        <w:rPr>
          <w:rFonts w:ascii="Arial" w:hAnsi="Arial" w:cs="Arial"/>
          <w:sz w:val="40"/>
          <w:szCs w:val="48"/>
        </w:rPr>
        <w:t>Evaluation Forms</w:t>
      </w:r>
    </w:p>
    <w:p w:rsidR="00336405" w:rsidRPr="00F62F51" w:rsidRDefault="00336405" w:rsidP="00336405">
      <w:pPr>
        <w:jc w:val="center"/>
        <w:rPr>
          <w:rFonts w:ascii="Arial" w:hAnsi="Arial"/>
          <w:b/>
        </w:rPr>
      </w:pPr>
      <w:r>
        <w:rPr>
          <w:sz w:val="48"/>
          <w:szCs w:val="48"/>
        </w:rPr>
        <w:br w:type="page"/>
      </w:r>
      <w:r w:rsidRPr="00F62F51">
        <w:rPr>
          <w:rFonts w:ascii="Arial" w:hAnsi="Arial"/>
          <w:b/>
        </w:rPr>
        <w:lastRenderedPageBreak/>
        <w:t xml:space="preserve">Evaluation Focus </w:t>
      </w:r>
    </w:p>
    <w:p w:rsidR="00336405" w:rsidRPr="00F62F51" w:rsidRDefault="00336405" w:rsidP="00336405">
      <w:pPr>
        <w:jc w:val="center"/>
        <w:rPr>
          <w:rFonts w:ascii="Arial" w:hAnsi="Arial"/>
          <w:b/>
        </w:rPr>
      </w:pPr>
      <w:r w:rsidRPr="00F62F51">
        <w:rPr>
          <w:rFonts w:ascii="Arial" w:hAnsi="Arial"/>
          <w:b/>
        </w:rPr>
        <w:t>(</w:t>
      </w:r>
      <w:proofErr w:type="gramStart"/>
      <w:r w:rsidRPr="00F62F51">
        <w:rPr>
          <w:rFonts w:ascii="Arial" w:hAnsi="Arial"/>
        </w:rPr>
        <w:t>from</w:t>
      </w:r>
      <w:proofErr w:type="gramEnd"/>
      <w:r w:rsidRPr="00F62F51">
        <w:rPr>
          <w:rFonts w:ascii="Arial" w:hAnsi="Arial"/>
        </w:rPr>
        <w:t xml:space="preserve"> “Charge to Reviewers” document)</w:t>
      </w:r>
    </w:p>
    <w:p w:rsidR="00336405" w:rsidRPr="00F62F51" w:rsidRDefault="00336405" w:rsidP="00336405">
      <w:pPr>
        <w:pStyle w:val="Level1bullet"/>
        <w:tabs>
          <w:tab w:val="left" w:pos="0"/>
        </w:tabs>
        <w:jc w:val="left"/>
        <w:rPr>
          <w:rFonts w:ascii="Arial" w:hAnsi="Arial" w:cs="Arial"/>
          <w:color w:val="000000"/>
          <w:szCs w:val="24"/>
        </w:rPr>
      </w:pPr>
    </w:p>
    <w:p w:rsidR="00336405" w:rsidRPr="00F62F51" w:rsidRDefault="00336405" w:rsidP="00336405">
      <w:pPr>
        <w:pStyle w:val="Level1bullet"/>
        <w:tabs>
          <w:tab w:val="left" w:pos="0"/>
        </w:tabs>
        <w:ind w:left="360"/>
        <w:jc w:val="left"/>
        <w:rPr>
          <w:rFonts w:ascii="Arial" w:hAnsi="Arial" w:cs="Arial"/>
          <w:szCs w:val="24"/>
        </w:rPr>
      </w:pPr>
      <w:r w:rsidRPr="00F62F51">
        <w:rPr>
          <w:rFonts w:ascii="Arial" w:hAnsi="Arial" w:cs="Arial"/>
          <w:szCs w:val="24"/>
        </w:rPr>
        <w:t xml:space="preserve">1.  </w:t>
      </w:r>
      <w:r w:rsidRPr="00F62F51">
        <w:rPr>
          <w:rFonts w:ascii="Arial" w:hAnsi="Arial" w:cs="Arial"/>
          <w:b/>
          <w:i/>
          <w:szCs w:val="24"/>
        </w:rPr>
        <w:t>Quality:</w:t>
      </w:r>
      <w:r w:rsidRPr="00F62F51">
        <w:rPr>
          <w:rFonts w:ascii="Arial" w:hAnsi="Arial" w:cs="Arial"/>
          <w:szCs w:val="24"/>
        </w:rPr>
        <w:t xml:space="preserve">  Assess the quality of the laboratory’s research and development.  Assess whether appropriate approaches are in place to ensure that high quality work will be performed in the future.  Assess progress toward meeting OAR’s goal to conduct preeminent research as listed in the “Indicators of Preeminence.”</w:t>
      </w:r>
    </w:p>
    <w:p w:rsidR="00336405" w:rsidRPr="00F62F51" w:rsidRDefault="00336405" w:rsidP="00336405">
      <w:pPr>
        <w:numPr>
          <w:ilvl w:val="1"/>
          <w:numId w:val="4"/>
        </w:numPr>
        <w:rPr>
          <w:rFonts w:ascii="Arial" w:hAnsi="Arial" w:cs="Arial"/>
        </w:rPr>
      </w:pPr>
      <w:r w:rsidRPr="00F62F51">
        <w:rPr>
          <w:rFonts w:ascii="Arial" w:hAnsi="Arial" w:cs="Arial"/>
        </w:rPr>
        <w:t>How does the quality of the laboratory’s research and development rank among Research and Development (R&amp;D) programs in other U.S. federal agencies?  Other science agencies/institutions?</w:t>
      </w:r>
    </w:p>
    <w:p w:rsidR="00336405" w:rsidRPr="00F62F51" w:rsidRDefault="00336405" w:rsidP="00336405">
      <w:pPr>
        <w:numPr>
          <w:ilvl w:val="1"/>
          <w:numId w:val="4"/>
        </w:numPr>
        <w:rPr>
          <w:rFonts w:ascii="Arial" w:hAnsi="Arial" w:cs="Arial"/>
        </w:rPr>
      </w:pPr>
      <w:r w:rsidRPr="00F62F51">
        <w:rPr>
          <w:rFonts w:ascii="Arial" w:hAnsi="Arial" w:cs="Arial"/>
        </w:rPr>
        <w:t>Are appropriate approaches in place to ensure that high quality work will be done in the future?</w:t>
      </w:r>
    </w:p>
    <w:p w:rsidR="00336405" w:rsidRPr="00F62F51" w:rsidRDefault="00336405" w:rsidP="00336405">
      <w:pPr>
        <w:ind w:left="900"/>
        <w:rPr>
          <w:rFonts w:ascii="Arial" w:hAnsi="Arial" w:cs="Arial"/>
        </w:rPr>
      </w:pPr>
    </w:p>
    <w:p w:rsidR="00336405" w:rsidRPr="00F62F51" w:rsidRDefault="00336405" w:rsidP="00336405">
      <w:pPr>
        <w:pStyle w:val="BodyTextIndent"/>
        <w:ind w:left="720"/>
        <w:rPr>
          <w:rFonts w:ascii="Arial" w:hAnsi="Arial" w:cs="Arial"/>
        </w:rPr>
      </w:pPr>
      <w:r w:rsidRPr="00F62F51">
        <w:rPr>
          <w:rFonts w:ascii="Arial" w:hAnsi="Arial" w:cs="Arial"/>
        </w:rPr>
        <w:t>Indicators of Preeminence:  Types of Indicators can include the following; not all may be relevant to each laboratory.</w:t>
      </w:r>
    </w:p>
    <w:p w:rsidR="00336405" w:rsidRPr="00F62F51" w:rsidRDefault="00336405" w:rsidP="00336405">
      <w:pPr>
        <w:ind w:left="720"/>
        <w:rPr>
          <w:rFonts w:ascii="Arial" w:hAnsi="Arial" w:cs="Arial"/>
          <w:bCs/>
          <w:u w:val="single"/>
        </w:rPr>
      </w:pPr>
    </w:p>
    <w:p w:rsidR="00336405" w:rsidRPr="00F62F51" w:rsidRDefault="00336405" w:rsidP="00336405">
      <w:pPr>
        <w:pStyle w:val="Level1bullet"/>
        <w:tabs>
          <w:tab w:val="left" w:pos="0"/>
          <w:tab w:val="left" w:pos="720"/>
        </w:tabs>
        <w:ind w:left="720"/>
        <w:jc w:val="left"/>
        <w:rPr>
          <w:rFonts w:ascii="Arial" w:hAnsi="Arial" w:cs="Arial"/>
          <w:szCs w:val="24"/>
        </w:rPr>
      </w:pPr>
      <w:r w:rsidRPr="00F62F51">
        <w:rPr>
          <w:rFonts w:ascii="Arial" w:hAnsi="Arial" w:cs="Arial"/>
          <w:szCs w:val="24"/>
        </w:rPr>
        <w:t>a. A lab</w:t>
      </w:r>
      <w:r w:rsidR="00F75E72">
        <w:rPr>
          <w:rFonts w:ascii="Arial" w:hAnsi="Arial" w:cs="Arial"/>
          <w:szCs w:val="24"/>
        </w:rPr>
        <w:t>oratory</w:t>
      </w:r>
      <w:r w:rsidRPr="00F62F51">
        <w:rPr>
          <w:rFonts w:ascii="Arial" w:hAnsi="Arial" w:cs="Arial"/>
          <w:szCs w:val="24"/>
        </w:rPr>
        <w:t xml:space="preserve">’s total number of refereed publications per unit time and/or per scientific Full Time Equivalent staff (FTE). </w:t>
      </w:r>
    </w:p>
    <w:p w:rsidR="00336405" w:rsidRPr="00F62F51" w:rsidRDefault="00336405" w:rsidP="00336405">
      <w:pPr>
        <w:pStyle w:val="Level1bullet"/>
        <w:tabs>
          <w:tab w:val="left" w:pos="0"/>
          <w:tab w:val="left" w:pos="720"/>
        </w:tabs>
        <w:ind w:left="720"/>
        <w:jc w:val="left"/>
        <w:rPr>
          <w:rFonts w:ascii="Arial" w:hAnsi="Arial" w:cs="Arial"/>
          <w:szCs w:val="24"/>
        </w:rPr>
      </w:pPr>
      <w:r w:rsidRPr="00F62F51">
        <w:rPr>
          <w:rFonts w:ascii="Arial" w:hAnsi="Arial" w:cs="Arial"/>
          <w:szCs w:val="24"/>
        </w:rPr>
        <w:t>b. A list of technologies (e.g. observing systems, information technology, numerical modeling algorithms) transferred to operations/application and an assessment of their significance/impact on operations</w:t>
      </w:r>
      <w:r w:rsidR="00751229" w:rsidRPr="00F62F51">
        <w:rPr>
          <w:rFonts w:ascii="Arial" w:hAnsi="Arial" w:cs="Arial"/>
          <w:szCs w:val="24"/>
        </w:rPr>
        <w:t>/applications</w:t>
      </w:r>
      <w:r w:rsidRPr="00F62F51">
        <w:rPr>
          <w:rFonts w:ascii="Arial" w:hAnsi="Arial" w:cs="Arial"/>
          <w:szCs w:val="24"/>
        </w:rPr>
        <w:t>.</w:t>
      </w:r>
    </w:p>
    <w:p w:rsidR="00336405" w:rsidRPr="00F62F51" w:rsidRDefault="00336405" w:rsidP="00336405">
      <w:pPr>
        <w:pStyle w:val="Level1bullet"/>
        <w:tabs>
          <w:tab w:val="left" w:pos="0"/>
          <w:tab w:val="left" w:pos="720"/>
        </w:tabs>
        <w:ind w:left="720"/>
        <w:jc w:val="left"/>
        <w:rPr>
          <w:rFonts w:ascii="Arial" w:hAnsi="Arial" w:cs="Arial"/>
          <w:szCs w:val="24"/>
        </w:rPr>
      </w:pPr>
      <w:r w:rsidRPr="00F62F51">
        <w:rPr>
          <w:rFonts w:ascii="Arial" w:hAnsi="Arial" w:cs="Arial"/>
          <w:szCs w:val="24"/>
        </w:rPr>
        <w:t>c. The number of citations for a lab’s scientific staff by individual or some aggregate.</w:t>
      </w:r>
    </w:p>
    <w:p w:rsidR="00336405" w:rsidRPr="00F62F51" w:rsidRDefault="00336405" w:rsidP="00336405">
      <w:pPr>
        <w:pStyle w:val="Level1bullet"/>
        <w:tabs>
          <w:tab w:val="left" w:pos="0"/>
          <w:tab w:val="left" w:pos="720"/>
        </w:tabs>
        <w:ind w:left="720"/>
        <w:jc w:val="left"/>
        <w:rPr>
          <w:rFonts w:ascii="Arial" w:hAnsi="Arial" w:cs="Arial"/>
          <w:szCs w:val="24"/>
        </w:rPr>
      </w:pPr>
      <w:r w:rsidRPr="00F62F51">
        <w:rPr>
          <w:rFonts w:ascii="Arial" w:hAnsi="Arial" w:cs="Arial"/>
          <w:szCs w:val="24"/>
        </w:rPr>
        <w:t>d. A list of awards won by groups and individuals for research, development, and/or application.</w:t>
      </w:r>
    </w:p>
    <w:p w:rsidR="00336405" w:rsidRPr="00F62F51" w:rsidRDefault="00336405" w:rsidP="00336405">
      <w:pPr>
        <w:pStyle w:val="Level1bullet"/>
        <w:tabs>
          <w:tab w:val="left" w:pos="0"/>
        </w:tabs>
        <w:ind w:left="720"/>
        <w:jc w:val="left"/>
        <w:rPr>
          <w:rFonts w:ascii="Arial" w:hAnsi="Arial" w:cs="Arial"/>
          <w:szCs w:val="24"/>
        </w:rPr>
      </w:pPr>
      <w:r w:rsidRPr="00F62F51">
        <w:rPr>
          <w:rFonts w:ascii="Arial" w:hAnsi="Arial" w:cs="Arial"/>
          <w:szCs w:val="24"/>
        </w:rPr>
        <w:t xml:space="preserve">e. Memberships and involvement in prestigious organizations (e.g., the National Academy of Sciences, National Academy of Engineering, or fellowship in the American Meteorological Society, American Geophysical Union or the American Association for the Advancement of Science etc.). </w:t>
      </w:r>
    </w:p>
    <w:p w:rsidR="00336405" w:rsidRPr="00F62F51" w:rsidRDefault="00336405" w:rsidP="00336405">
      <w:pPr>
        <w:pStyle w:val="Level1bullet"/>
        <w:tabs>
          <w:tab w:val="left" w:pos="0"/>
        </w:tabs>
        <w:ind w:left="720"/>
        <w:jc w:val="left"/>
        <w:rPr>
          <w:rFonts w:ascii="Arial" w:hAnsi="Arial" w:cs="Arial"/>
          <w:szCs w:val="24"/>
        </w:rPr>
      </w:pPr>
      <w:r w:rsidRPr="00F62F51">
        <w:rPr>
          <w:rFonts w:ascii="Arial" w:hAnsi="Arial" w:cs="Arial"/>
          <w:szCs w:val="24"/>
        </w:rPr>
        <w:t xml:space="preserve">f. Service of individuals in technical and scientific societies such as journal editorships, election to boards or executive level offices, service on U.S. interagency groups, service of individuals on boards and committees of international research-coordination organizations. </w:t>
      </w:r>
    </w:p>
    <w:p w:rsidR="00336405" w:rsidRPr="00F62F51" w:rsidRDefault="00336405" w:rsidP="00336405">
      <w:pPr>
        <w:pStyle w:val="Level1bullet"/>
        <w:tabs>
          <w:tab w:val="left" w:pos="0"/>
        </w:tabs>
        <w:ind w:left="720"/>
        <w:jc w:val="left"/>
        <w:rPr>
          <w:rFonts w:ascii="Arial" w:hAnsi="Arial" w:cs="Arial"/>
          <w:szCs w:val="24"/>
        </w:rPr>
      </w:pPr>
      <w:r w:rsidRPr="00F62F51">
        <w:rPr>
          <w:rFonts w:ascii="Arial" w:hAnsi="Arial" w:cs="Arial"/>
          <w:szCs w:val="24"/>
        </w:rPr>
        <w:t>g. A list of research products, information and services</w:t>
      </w:r>
      <w:r w:rsidR="00751229" w:rsidRPr="00F62F51">
        <w:rPr>
          <w:rFonts w:ascii="Arial" w:hAnsi="Arial" w:cs="Arial"/>
          <w:szCs w:val="24"/>
        </w:rPr>
        <w:t>, models and model simulations,</w:t>
      </w:r>
      <w:r w:rsidRPr="00F62F51">
        <w:rPr>
          <w:rFonts w:ascii="Arial" w:hAnsi="Arial" w:cs="Arial"/>
          <w:szCs w:val="24"/>
        </w:rPr>
        <w:t xml:space="preserve"> and an assessment of their impact by end users, including participation or leadership in national and international state-of-science assessments.</w:t>
      </w:r>
    </w:p>
    <w:p w:rsidR="00336405" w:rsidRPr="00F62F51" w:rsidRDefault="00336405" w:rsidP="00336405">
      <w:pPr>
        <w:pStyle w:val="Level1bullet"/>
        <w:tabs>
          <w:tab w:val="left" w:pos="0"/>
          <w:tab w:val="left" w:pos="360"/>
        </w:tabs>
        <w:ind w:left="720"/>
        <w:jc w:val="left"/>
        <w:rPr>
          <w:rFonts w:ascii="Arial" w:hAnsi="Arial" w:cs="Arial"/>
          <w:szCs w:val="24"/>
        </w:rPr>
      </w:pPr>
      <w:r w:rsidRPr="00F62F51">
        <w:rPr>
          <w:rFonts w:ascii="Arial" w:hAnsi="Arial" w:cs="Arial"/>
          <w:szCs w:val="24"/>
        </w:rPr>
        <w:t xml:space="preserve">h. Evidence of collaboration with other national and international research groups, both inside and outside of NOAA </w:t>
      </w:r>
      <w:r w:rsidR="00751229" w:rsidRPr="00F62F51">
        <w:rPr>
          <w:rFonts w:ascii="Arial" w:hAnsi="Arial" w:cs="Arial"/>
          <w:szCs w:val="24"/>
        </w:rPr>
        <w:t xml:space="preserve">including Cooperative Institutes and universities, </w:t>
      </w:r>
      <w:r w:rsidRPr="00F62F51">
        <w:rPr>
          <w:rFonts w:ascii="Arial" w:hAnsi="Arial" w:cs="Arial"/>
          <w:szCs w:val="24"/>
        </w:rPr>
        <w:t>as well as reimbursable support from non-NOAA sponsors.</w:t>
      </w:r>
    </w:p>
    <w:p w:rsidR="00336405" w:rsidRPr="00F62F51" w:rsidRDefault="00336405" w:rsidP="00336405">
      <w:pPr>
        <w:pStyle w:val="Level1bullet"/>
        <w:tabs>
          <w:tab w:val="left" w:pos="0"/>
          <w:tab w:val="left" w:pos="360"/>
        </w:tabs>
        <w:ind w:left="720"/>
        <w:jc w:val="left"/>
        <w:rPr>
          <w:rFonts w:ascii="Arial" w:hAnsi="Arial" w:cs="Arial"/>
          <w:szCs w:val="24"/>
        </w:rPr>
      </w:pPr>
      <w:r w:rsidRPr="00F62F51">
        <w:rPr>
          <w:rFonts w:ascii="Arial" w:hAnsi="Arial" w:cs="Arial"/>
          <w:szCs w:val="24"/>
        </w:rPr>
        <w:t>i. Significance and impact of involvement with patents, Cooperative Research and Development Agreements (CRADAs) and other activities with industry</w:t>
      </w:r>
      <w:r w:rsidR="00751229" w:rsidRPr="00F62F51">
        <w:rPr>
          <w:rFonts w:ascii="Arial" w:hAnsi="Arial" w:cs="Arial"/>
          <w:szCs w:val="24"/>
        </w:rPr>
        <w:t>, other sectors, etc</w:t>
      </w:r>
      <w:r w:rsidRPr="00F62F51">
        <w:rPr>
          <w:rFonts w:ascii="Arial" w:hAnsi="Arial" w:cs="Arial"/>
          <w:szCs w:val="24"/>
        </w:rPr>
        <w:t>.</w:t>
      </w:r>
    </w:p>
    <w:p w:rsidR="00336405" w:rsidRPr="00F62F51" w:rsidRDefault="00336405" w:rsidP="00336405">
      <w:pPr>
        <w:pStyle w:val="Level1bullet"/>
        <w:tabs>
          <w:tab w:val="left" w:pos="0"/>
        </w:tabs>
        <w:ind w:left="720"/>
        <w:jc w:val="left"/>
        <w:rPr>
          <w:rFonts w:ascii="Arial" w:hAnsi="Arial" w:cs="Arial"/>
          <w:szCs w:val="24"/>
        </w:rPr>
      </w:pPr>
      <w:r w:rsidRPr="00F62F51">
        <w:rPr>
          <w:rFonts w:ascii="Arial" w:hAnsi="Arial" w:cs="Arial"/>
          <w:szCs w:val="24"/>
        </w:rPr>
        <w:lastRenderedPageBreak/>
        <w:t>j. Other forms of recognition from NOAA information customers such as decision makers in government, private industry, the media, education communities, and the public.</w:t>
      </w:r>
    </w:p>
    <w:p w:rsidR="00336405" w:rsidRPr="00F62F51" w:rsidRDefault="00336405" w:rsidP="00336405">
      <w:pPr>
        <w:pStyle w:val="Level1bullet"/>
        <w:tabs>
          <w:tab w:val="left" w:pos="0"/>
        </w:tabs>
        <w:ind w:left="720"/>
        <w:jc w:val="left"/>
        <w:rPr>
          <w:rFonts w:ascii="Arial" w:hAnsi="Arial" w:cs="Arial"/>
          <w:szCs w:val="24"/>
        </w:rPr>
      </w:pPr>
      <w:r w:rsidRPr="00F62F51">
        <w:rPr>
          <w:rFonts w:ascii="Arial" w:hAnsi="Arial" w:cs="Arial"/>
          <w:szCs w:val="24"/>
        </w:rPr>
        <w:t>k. Contributions of data to national and Global Earth Observing System of Systems (GEOSS)-related data bases and programs, and involvement in international quality-control activities to ensure accuracy, precision, inter-comparability, and accessibility of global data sets.</w:t>
      </w:r>
    </w:p>
    <w:p w:rsidR="00336405" w:rsidRPr="00F62F51" w:rsidRDefault="00336405" w:rsidP="00336405">
      <w:pPr>
        <w:ind w:left="900"/>
        <w:rPr>
          <w:rFonts w:ascii="Arial" w:hAnsi="Arial" w:cs="Arial"/>
        </w:rPr>
      </w:pPr>
    </w:p>
    <w:p w:rsidR="00336405" w:rsidRPr="00F62F51" w:rsidRDefault="00336405" w:rsidP="00336405">
      <w:pPr>
        <w:pStyle w:val="Level1bullet"/>
        <w:tabs>
          <w:tab w:val="left" w:pos="0"/>
        </w:tabs>
        <w:ind w:left="360"/>
        <w:jc w:val="left"/>
        <w:rPr>
          <w:rFonts w:ascii="Arial" w:hAnsi="Arial" w:cs="Arial"/>
          <w:color w:val="000000"/>
          <w:szCs w:val="24"/>
        </w:rPr>
      </w:pPr>
      <w:r w:rsidRPr="00F62F51">
        <w:rPr>
          <w:rFonts w:ascii="Arial" w:hAnsi="Arial" w:cs="Arial"/>
          <w:szCs w:val="24"/>
        </w:rPr>
        <w:t xml:space="preserve">2.  </w:t>
      </w:r>
      <w:r w:rsidRPr="00F62F51">
        <w:rPr>
          <w:rFonts w:ascii="Arial" w:hAnsi="Arial" w:cs="Arial"/>
          <w:b/>
          <w:i/>
          <w:szCs w:val="24"/>
        </w:rPr>
        <w:t>Relevance:</w:t>
      </w:r>
      <w:r w:rsidRPr="00F62F51">
        <w:rPr>
          <w:rFonts w:ascii="Arial" w:hAnsi="Arial" w:cs="Arial"/>
          <w:szCs w:val="24"/>
        </w:rPr>
        <w:t xml:space="preserve">  Assess the degree to which the research and development is relevant to NOAA’s mission and of value to the Nation.</w:t>
      </w:r>
    </w:p>
    <w:p w:rsidR="00336405" w:rsidRPr="00F62F51" w:rsidRDefault="00336405" w:rsidP="00336405">
      <w:pPr>
        <w:numPr>
          <w:ilvl w:val="1"/>
          <w:numId w:val="4"/>
        </w:numPr>
        <w:rPr>
          <w:rFonts w:ascii="Arial" w:hAnsi="Arial" w:cs="Arial"/>
        </w:rPr>
      </w:pPr>
      <w:r w:rsidRPr="00F62F51">
        <w:rPr>
          <w:rFonts w:ascii="Arial" w:hAnsi="Arial" w:cs="Arial"/>
        </w:rPr>
        <w:t>Does the research address existing (or future) societally-relevant needs (national and international)?</w:t>
      </w:r>
    </w:p>
    <w:p w:rsidR="00336405" w:rsidRPr="00F62F51" w:rsidRDefault="00336405" w:rsidP="00336405">
      <w:pPr>
        <w:numPr>
          <w:ilvl w:val="1"/>
          <w:numId w:val="4"/>
        </w:numPr>
        <w:rPr>
          <w:rFonts w:ascii="Arial" w:hAnsi="Arial" w:cs="Arial"/>
        </w:rPr>
      </w:pPr>
      <w:r w:rsidRPr="00F62F51">
        <w:rPr>
          <w:rFonts w:ascii="Arial" w:hAnsi="Arial" w:cs="Arial"/>
        </w:rPr>
        <w:t xml:space="preserve">How well does it address issues identified in the NOAA research plans or other policy or guiding documents?  </w:t>
      </w:r>
    </w:p>
    <w:p w:rsidR="00336405" w:rsidRPr="00F62F51" w:rsidRDefault="00336405" w:rsidP="00336405">
      <w:pPr>
        <w:numPr>
          <w:ilvl w:val="1"/>
          <w:numId w:val="4"/>
        </w:numPr>
        <w:rPr>
          <w:rFonts w:ascii="Arial" w:hAnsi="Arial" w:cs="Arial"/>
        </w:rPr>
      </w:pPr>
      <w:r w:rsidRPr="00F62F51">
        <w:rPr>
          <w:rFonts w:ascii="Arial" w:hAnsi="Arial" w:cs="Arial"/>
        </w:rPr>
        <w:t>Are customers engaged to ensure relevance of the research?</w:t>
      </w:r>
    </w:p>
    <w:p w:rsidR="00336405" w:rsidRPr="00F62F51" w:rsidRDefault="00336405" w:rsidP="00336405">
      <w:pPr>
        <w:numPr>
          <w:ilvl w:val="1"/>
          <w:numId w:val="4"/>
        </w:numPr>
        <w:rPr>
          <w:rFonts w:ascii="Arial" w:hAnsi="Arial" w:cs="Arial"/>
        </w:rPr>
      </w:pPr>
      <w:r w:rsidRPr="00F62F51">
        <w:rPr>
          <w:rFonts w:ascii="Arial" w:hAnsi="Arial" w:cs="Arial"/>
        </w:rPr>
        <w:t>Are there R&amp;D topics relevant to national needs that the laboratory should be pursuing but is not?  Are there R&amp;D topics in NOAA and OAR plans that the laboratory should be pursuing but is not?</w:t>
      </w:r>
    </w:p>
    <w:p w:rsidR="00336405" w:rsidRPr="00F62F51" w:rsidRDefault="00336405" w:rsidP="00336405">
      <w:pPr>
        <w:ind w:left="900"/>
        <w:rPr>
          <w:rFonts w:ascii="Arial" w:hAnsi="Arial" w:cs="Arial"/>
        </w:rPr>
      </w:pPr>
    </w:p>
    <w:p w:rsidR="00336405" w:rsidRPr="00F62F51" w:rsidRDefault="00336405" w:rsidP="00336405">
      <w:pPr>
        <w:pStyle w:val="Level1bullet"/>
        <w:tabs>
          <w:tab w:val="left" w:pos="0"/>
        </w:tabs>
        <w:ind w:left="360"/>
        <w:jc w:val="left"/>
        <w:rPr>
          <w:rFonts w:ascii="Arial" w:hAnsi="Arial" w:cs="Arial"/>
          <w:color w:val="000000"/>
          <w:szCs w:val="24"/>
        </w:rPr>
      </w:pPr>
      <w:r w:rsidRPr="00F62F51">
        <w:rPr>
          <w:rFonts w:ascii="Arial" w:hAnsi="Arial" w:cs="Arial"/>
          <w:szCs w:val="24"/>
        </w:rPr>
        <w:t xml:space="preserve">3. </w:t>
      </w:r>
      <w:r w:rsidRPr="00F62F51">
        <w:rPr>
          <w:rFonts w:ascii="Arial" w:hAnsi="Arial" w:cs="Arial"/>
          <w:b/>
          <w:i/>
          <w:szCs w:val="24"/>
        </w:rPr>
        <w:t>Performance:</w:t>
      </w:r>
      <w:r w:rsidRPr="00F62F51">
        <w:rPr>
          <w:rFonts w:ascii="Arial" w:hAnsi="Arial" w:cs="Arial"/>
          <w:szCs w:val="24"/>
        </w:rPr>
        <w:t xml:space="preserve">  Assess the overall effectiveness with which the laboratory plans and conducts its research and development, given the resources provided, to meet NOAA Strategic Plan objectives and the needs of the nation.  The evaluation will be conducted within the context of three sub-categories:  research leadership and planning, effectiveness, and transition of research to applications.</w:t>
      </w:r>
    </w:p>
    <w:p w:rsidR="00336405" w:rsidRPr="00F62F51" w:rsidRDefault="00336405" w:rsidP="00336405">
      <w:pPr>
        <w:ind w:left="540"/>
        <w:rPr>
          <w:rFonts w:ascii="Arial" w:hAnsi="Arial" w:cs="Arial"/>
          <w:i/>
          <w:u w:val="single"/>
        </w:rPr>
      </w:pPr>
      <w:r w:rsidRPr="00F62F51">
        <w:rPr>
          <w:rFonts w:ascii="Arial" w:hAnsi="Arial" w:cs="Arial"/>
        </w:rPr>
        <w:t>3a</w:t>
      </w:r>
      <w:proofErr w:type="gramStart"/>
      <w:r w:rsidRPr="00F62F51">
        <w:rPr>
          <w:rFonts w:ascii="Arial" w:hAnsi="Arial" w:cs="Arial"/>
        </w:rPr>
        <w:t xml:space="preserve">.  </w:t>
      </w:r>
      <w:r w:rsidRPr="00F62F51">
        <w:rPr>
          <w:rFonts w:ascii="Arial" w:hAnsi="Arial" w:cs="Arial"/>
          <w:i/>
          <w:u w:val="single"/>
        </w:rPr>
        <w:t>Research</w:t>
      </w:r>
      <w:proofErr w:type="gramEnd"/>
      <w:r w:rsidRPr="00F62F51">
        <w:rPr>
          <w:rFonts w:ascii="Arial" w:hAnsi="Arial" w:cs="Arial"/>
          <w:i/>
          <w:u w:val="single"/>
        </w:rPr>
        <w:t xml:space="preserve"> Leadership and Planning</w:t>
      </w:r>
      <w:r w:rsidRPr="00F62F51">
        <w:rPr>
          <w:rFonts w:ascii="Arial" w:hAnsi="Arial" w:cs="Arial"/>
          <w:i/>
        </w:rPr>
        <w:t xml:space="preserve">.  </w:t>
      </w:r>
      <w:r w:rsidRPr="00F62F51">
        <w:rPr>
          <w:rFonts w:ascii="Arial" w:hAnsi="Arial" w:cs="Arial"/>
          <w:iCs/>
        </w:rPr>
        <w:t>Assess whether the laboratory has clearly defined objectives, scope, and methodologies for its key projects.</w:t>
      </w:r>
    </w:p>
    <w:p w:rsidR="00336405" w:rsidRPr="00F62F51" w:rsidRDefault="00336405" w:rsidP="00336405">
      <w:pPr>
        <w:numPr>
          <w:ilvl w:val="0"/>
          <w:numId w:val="5"/>
        </w:numPr>
        <w:rPr>
          <w:rFonts w:ascii="Arial" w:hAnsi="Arial" w:cs="Arial"/>
          <w:iCs/>
        </w:rPr>
      </w:pPr>
      <w:r w:rsidRPr="00F62F51">
        <w:rPr>
          <w:rFonts w:ascii="Arial" w:hAnsi="Arial" w:cs="Arial"/>
          <w:iCs/>
        </w:rPr>
        <w:t>Does the laboratory have clearly defined and documented scientific objectives, rationale and methodologies for key projects?</w:t>
      </w:r>
    </w:p>
    <w:p w:rsidR="00336405" w:rsidRPr="00F62F51" w:rsidRDefault="00336405" w:rsidP="00336405">
      <w:pPr>
        <w:numPr>
          <w:ilvl w:val="0"/>
          <w:numId w:val="5"/>
        </w:numPr>
        <w:rPr>
          <w:rFonts w:ascii="Arial" w:hAnsi="Arial" w:cs="Arial"/>
          <w:iCs/>
        </w:rPr>
      </w:pPr>
      <w:r w:rsidRPr="00F62F51">
        <w:rPr>
          <w:rFonts w:ascii="Arial" w:hAnsi="Arial" w:cs="Arial"/>
          <w:iCs/>
        </w:rPr>
        <w:t>Has the scope of key projects been identified including methods for determining when areas of investigation should end or be transitioned to operations or information services?</w:t>
      </w:r>
    </w:p>
    <w:p w:rsidR="00336405" w:rsidRPr="00F62F51" w:rsidRDefault="00336405" w:rsidP="00336405">
      <w:pPr>
        <w:ind w:left="900"/>
        <w:rPr>
          <w:rFonts w:ascii="Arial" w:hAnsi="Arial" w:cs="Arial"/>
          <w:iCs/>
        </w:rPr>
      </w:pPr>
    </w:p>
    <w:p w:rsidR="00336405" w:rsidRPr="00F62F51" w:rsidRDefault="00336405" w:rsidP="00336405">
      <w:pPr>
        <w:ind w:left="540"/>
        <w:rPr>
          <w:rFonts w:ascii="Arial" w:hAnsi="Arial" w:cs="Arial"/>
          <w:color w:val="000000"/>
        </w:rPr>
      </w:pPr>
      <w:r w:rsidRPr="00F62F51">
        <w:rPr>
          <w:rFonts w:ascii="Arial" w:hAnsi="Arial" w:cs="Arial"/>
          <w:i/>
        </w:rPr>
        <w:t>3b</w:t>
      </w:r>
      <w:proofErr w:type="gramStart"/>
      <w:r w:rsidRPr="00F62F51">
        <w:rPr>
          <w:rFonts w:ascii="Arial" w:hAnsi="Arial" w:cs="Arial"/>
          <w:i/>
        </w:rPr>
        <w:t xml:space="preserve">.  </w:t>
      </w:r>
      <w:r w:rsidRPr="00F62F51">
        <w:rPr>
          <w:rFonts w:ascii="Arial" w:hAnsi="Arial" w:cs="Arial"/>
          <w:i/>
          <w:u w:val="single"/>
        </w:rPr>
        <w:t>Efficiency</w:t>
      </w:r>
      <w:proofErr w:type="gramEnd"/>
      <w:r w:rsidRPr="00F62F51">
        <w:rPr>
          <w:rFonts w:ascii="Arial" w:hAnsi="Arial" w:cs="Arial"/>
          <w:i/>
          <w:u w:val="single"/>
        </w:rPr>
        <w:t xml:space="preserve"> and Effectiveness</w:t>
      </w:r>
      <w:r w:rsidRPr="00F62F51">
        <w:rPr>
          <w:rFonts w:ascii="Arial" w:hAnsi="Arial" w:cs="Arial"/>
          <w:iCs/>
          <w:u w:val="single"/>
        </w:rPr>
        <w:t>.</w:t>
      </w:r>
      <w:r w:rsidRPr="00F62F51">
        <w:rPr>
          <w:rFonts w:ascii="Arial" w:hAnsi="Arial" w:cs="Arial"/>
          <w:iCs/>
        </w:rPr>
        <w:t xml:space="preserve">  </w:t>
      </w:r>
      <w:r w:rsidRPr="00F62F51">
        <w:rPr>
          <w:rFonts w:ascii="Arial" w:hAnsi="Arial" w:cs="Arial"/>
        </w:rPr>
        <w:t>Assess the efficiency and effectiveness of the laboratory’s research and development, given the laboratory’s goals, resources, and constraints and how effective the laboratory is in obtaining needed resources through NOAA and other sources.</w:t>
      </w:r>
    </w:p>
    <w:p w:rsidR="00336405" w:rsidRPr="00F62F51" w:rsidRDefault="00336405" w:rsidP="00336405">
      <w:pPr>
        <w:numPr>
          <w:ilvl w:val="1"/>
          <w:numId w:val="4"/>
        </w:numPr>
        <w:rPr>
          <w:rFonts w:ascii="Arial" w:hAnsi="Arial" w:cs="Arial"/>
        </w:rPr>
      </w:pPr>
      <w:r w:rsidRPr="00F62F51">
        <w:rPr>
          <w:rFonts w:ascii="Arial" w:hAnsi="Arial" w:cs="Arial"/>
        </w:rPr>
        <w:t>Does the laboratory execute its research in an efficient and effective manner?</w:t>
      </w:r>
    </w:p>
    <w:p w:rsidR="00336405" w:rsidRPr="00F62F51" w:rsidRDefault="00336405" w:rsidP="00336405">
      <w:pPr>
        <w:numPr>
          <w:ilvl w:val="1"/>
          <w:numId w:val="4"/>
        </w:numPr>
        <w:rPr>
          <w:rFonts w:ascii="Arial" w:hAnsi="Arial" w:cs="Arial"/>
        </w:rPr>
      </w:pPr>
      <w:r w:rsidRPr="00F62F51">
        <w:rPr>
          <w:rFonts w:ascii="Arial" w:hAnsi="Arial" w:cs="Arial"/>
        </w:rPr>
        <w:t xml:space="preserve">Is the laboratory organized and managed to optimize the conduct and planning of research, including the support of creativity? </w:t>
      </w:r>
    </w:p>
    <w:p w:rsidR="00336405" w:rsidRPr="00F62F51" w:rsidRDefault="00336405" w:rsidP="00336405">
      <w:pPr>
        <w:numPr>
          <w:ilvl w:val="0"/>
          <w:numId w:val="6"/>
        </w:numPr>
        <w:rPr>
          <w:rFonts w:ascii="Arial" w:hAnsi="Arial" w:cs="Arial"/>
        </w:rPr>
      </w:pPr>
      <w:r w:rsidRPr="00F62F51">
        <w:rPr>
          <w:rFonts w:ascii="Arial" w:hAnsi="Arial" w:cs="Arial"/>
        </w:rPr>
        <w:t xml:space="preserve">How well integrated is the work with NOAA’s planning and execution activities?  Are there adequate inputs to </w:t>
      </w:r>
      <w:r w:rsidR="001F6D3D">
        <w:rPr>
          <w:rFonts w:ascii="Arial" w:hAnsi="Arial" w:cs="Arial"/>
        </w:rPr>
        <w:t>NOAA’s planning and budgeting processes?</w:t>
      </w:r>
    </w:p>
    <w:p w:rsidR="00336405" w:rsidRPr="00F62F51" w:rsidRDefault="00336405" w:rsidP="00336405">
      <w:pPr>
        <w:numPr>
          <w:ilvl w:val="1"/>
          <w:numId w:val="4"/>
        </w:numPr>
        <w:rPr>
          <w:rFonts w:ascii="Arial" w:hAnsi="Arial" w:cs="Arial"/>
        </w:rPr>
      </w:pPr>
      <w:r w:rsidRPr="00F62F51">
        <w:rPr>
          <w:rFonts w:ascii="Arial" w:hAnsi="Arial" w:cs="Arial"/>
        </w:rPr>
        <w:t>Is the proportion of the external funding appropriate relative to its NOAA funding?</w:t>
      </w:r>
    </w:p>
    <w:p w:rsidR="00336405" w:rsidRPr="00F62F51" w:rsidRDefault="00336405" w:rsidP="00336405">
      <w:pPr>
        <w:numPr>
          <w:ilvl w:val="1"/>
          <w:numId w:val="4"/>
        </w:numPr>
        <w:rPr>
          <w:rFonts w:ascii="Arial" w:hAnsi="Arial" w:cs="Arial"/>
        </w:rPr>
      </w:pPr>
      <w:r w:rsidRPr="00F62F51">
        <w:rPr>
          <w:rFonts w:ascii="Arial" w:hAnsi="Arial" w:cs="Arial"/>
        </w:rPr>
        <w:lastRenderedPageBreak/>
        <w:t>Are human resources adequate to meet current and future needs?  Is the laboratory organized and managed to ensure diversity in its workforce?</w:t>
      </w:r>
    </w:p>
    <w:p w:rsidR="00336405" w:rsidRPr="00F62F51" w:rsidRDefault="00336405" w:rsidP="00336405">
      <w:pPr>
        <w:numPr>
          <w:ilvl w:val="1"/>
          <w:numId w:val="4"/>
        </w:numPr>
        <w:rPr>
          <w:rFonts w:ascii="Arial" w:hAnsi="Arial" w:cs="Arial"/>
        </w:rPr>
      </w:pPr>
      <w:r w:rsidRPr="00F62F51">
        <w:rPr>
          <w:rFonts w:ascii="Arial" w:hAnsi="Arial" w:cs="Arial"/>
        </w:rPr>
        <w:t>Are appropriate resources and support services available?</w:t>
      </w:r>
    </w:p>
    <w:p w:rsidR="00336405" w:rsidRPr="00F62F51" w:rsidRDefault="00336405" w:rsidP="00336405">
      <w:pPr>
        <w:rPr>
          <w:rFonts w:ascii="Arial" w:hAnsi="Arial" w:cs="Arial"/>
        </w:rPr>
      </w:pPr>
    </w:p>
    <w:p w:rsidR="00336405" w:rsidRPr="00F62F51" w:rsidRDefault="00336405" w:rsidP="00336405">
      <w:pPr>
        <w:ind w:left="360"/>
        <w:rPr>
          <w:rFonts w:ascii="Arial" w:hAnsi="Arial" w:cs="Arial"/>
          <w:color w:val="000000"/>
        </w:rPr>
      </w:pPr>
      <w:r w:rsidRPr="00F62F51">
        <w:rPr>
          <w:rFonts w:ascii="Arial" w:hAnsi="Arial" w:cs="Arial"/>
        </w:rPr>
        <w:t xml:space="preserve">3c. </w:t>
      </w:r>
      <w:r w:rsidRPr="00F62F51">
        <w:rPr>
          <w:rFonts w:ascii="Arial" w:hAnsi="Arial" w:cs="Arial"/>
          <w:i/>
          <w:u w:val="single"/>
        </w:rPr>
        <w:t>Transition:  How well has the laboratory delivered products?</w:t>
      </w:r>
      <w:r w:rsidRPr="00F62F51">
        <w:rPr>
          <w:rFonts w:ascii="Arial" w:hAnsi="Arial" w:cs="Arial"/>
        </w:rPr>
        <w:t xml:space="preserve">  Assess laboratory’s effectiveness in transitioning and/or disseminating its research into applications (operations and /or information services).</w:t>
      </w:r>
    </w:p>
    <w:p w:rsidR="00336405" w:rsidRPr="00F62F51" w:rsidRDefault="00336405" w:rsidP="00336405">
      <w:pPr>
        <w:numPr>
          <w:ilvl w:val="1"/>
          <w:numId w:val="3"/>
        </w:numPr>
        <w:tabs>
          <w:tab w:val="clear" w:pos="1260"/>
          <w:tab w:val="num" w:pos="900"/>
        </w:tabs>
        <w:rPr>
          <w:rFonts w:ascii="Arial" w:hAnsi="Arial" w:cs="Arial"/>
        </w:rPr>
      </w:pPr>
      <w:r w:rsidRPr="00F62F51">
        <w:rPr>
          <w:rFonts w:ascii="Arial" w:hAnsi="Arial" w:cs="Arial"/>
        </w:rPr>
        <w:t xml:space="preserve">How well </w:t>
      </w:r>
      <w:proofErr w:type="gramStart"/>
      <w:r w:rsidRPr="00F62F51">
        <w:rPr>
          <w:rFonts w:ascii="Arial" w:hAnsi="Arial" w:cs="Arial"/>
        </w:rPr>
        <w:t>is</w:t>
      </w:r>
      <w:proofErr w:type="gramEnd"/>
      <w:r w:rsidRPr="00F62F51">
        <w:rPr>
          <w:rFonts w:ascii="Arial" w:hAnsi="Arial" w:cs="Arial"/>
        </w:rPr>
        <w:t xml:space="preserve"> the transition of research to applications and/or dissemination of knowledge planned and executed?</w:t>
      </w:r>
    </w:p>
    <w:p w:rsidR="00336405" w:rsidRPr="00F62F51" w:rsidRDefault="00336405" w:rsidP="00336405">
      <w:pPr>
        <w:numPr>
          <w:ilvl w:val="1"/>
          <w:numId w:val="3"/>
        </w:numPr>
        <w:tabs>
          <w:tab w:val="clear" w:pos="1260"/>
          <w:tab w:val="num" w:pos="900"/>
        </w:tabs>
        <w:rPr>
          <w:rFonts w:ascii="Arial" w:hAnsi="Arial" w:cs="Arial"/>
        </w:rPr>
      </w:pPr>
      <w:r w:rsidRPr="00F62F51">
        <w:rPr>
          <w:rFonts w:ascii="Arial" w:hAnsi="Arial" w:cs="Arial"/>
        </w:rPr>
        <w:t>Are there appropriate interactions with stakeholders and customers?  Are end users of the research and development involved in the planning and delivery of applications and/or information services?</w:t>
      </w:r>
    </w:p>
    <w:p w:rsidR="00A74711" w:rsidRDefault="00336405" w:rsidP="00336405">
      <w:pPr>
        <w:numPr>
          <w:ilvl w:val="1"/>
          <w:numId w:val="3"/>
        </w:numPr>
        <w:tabs>
          <w:tab w:val="clear" w:pos="1260"/>
          <w:tab w:val="num" w:pos="900"/>
        </w:tabs>
        <w:rPr>
          <w:rFonts w:ascii="Arial" w:hAnsi="Arial" w:cs="Arial"/>
        </w:rPr>
      </w:pPr>
      <w:r w:rsidRPr="00F62F51">
        <w:rPr>
          <w:rFonts w:ascii="Arial" w:hAnsi="Arial" w:cs="Arial"/>
        </w:rPr>
        <w:t>Are the research results communicated to stakeholders and the public?</w:t>
      </w:r>
    </w:p>
    <w:p w:rsidR="00E04652" w:rsidRPr="00F62F51" w:rsidRDefault="00B05173" w:rsidP="00B05173">
      <w:pPr>
        <w:rPr>
          <w:rFonts w:ascii="Arial" w:hAnsi="Arial" w:cs="Arial"/>
        </w:rPr>
      </w:pPr>
      <w:r w:rsidRPr="00A74711">
        <w:rPr>
          <w:rFonts w:ascii="Arial" w:hAnsi="Arial" w:cs="Arial"/>
        </w:rPr>
        <w:t xml:space="preserve"> </w:t>
      </w:r>
    </w:p>
    <w:p w:rsidR="00336405" w:rsidRDefault="00F62F51" w:rsidP="00F62F51">
      <w:pPr>
        <w:ind w:left="1260"/>
        <w:rPr>
          <w:rFonts w:ascii="Arial" w:hAnsi="Arial" w:cs="Arial"/>
          <w:sz w:val="22"/>
          <w:szCs w:val="22"/>
        </w:rPr>
      </w:pPr>
      <w:r w:rsidRPr="00F62F51">
        <w:rPr>
          <w:rFonts w:ascii="Arial" w:hAnsi="Arial" w:cs="Arial"/>
        </w:rPr>
        <w:br w:type="page"/>
      </w:r>
    </w:p>
    <w:p w:rsidR="00336405" w:rsidRDefault="00336405" w:rsidP="00336405">
      <w:pPr>
        <w:pStyle w:val="Header"/>
        <w:pBdr>
          <w:bottom w:val="single" w:sz="4" w:space="7" w:color="auto"/>
        </w:pBdr>
        <w:tabs>
          <w:tab w:val="clear" w:pos="4320"/>
          <w:tab w:val="clear" w:pos="8640"/>
        </w:tabs>
        <w:jc w:val="center"/>
        <w:rPr>
          <w:rFonts w:ascii="Arial" w:hAnsi="Arial" w:cs="Arial"/>
          <w:b/>
          <w:color w:val="000000"/>
          <w:sz w:val="28"/>
          <w:szCs w:val="28"/>
        </w:rPr>
      </w:pPr>
      <w:r>
        <w:rPr>
          <w:rFonts w:ascii="Arial" w:hAnsi="Arial" w:cs="Arial"/>
          <w:b/>
          <w:color w:val="000000"/>
          <w:sz w:val="28"/>
          <w:szCs w:val="28"/>
        </w:rPr>
        <w:t>Evaluation Worksheet</w:t>
      </w:r>
    </w:p>
    <w:p w:rsidR="00336405" w:rsidRDefault="00336405" w:rsidP="00336405">
      <w:pPr>
        <w:pStyle w:val="Header"/>
        <w:pBdr>
          <w:bottom w:val="single" w:sz="4" w:space="7" w:color="auto"/>
        </w:pBdr>
        <w:tabs>
          <w:tab w:val="clear" w:pos="4320"/>
          <w:tab w:val="clear" w:pos="8640"/>
        </w:tabs>
        <w:jc w:val="center"/>
        <w:rPr>
          <w:rFonts w:ascii="Arial" w:hAnsi="Arial" w:cs="Arial"/>
          <w:color w:val="000000"/>
          <w:sz w:val="28"/>
          <w:szCs w:val="28"/>
        </w:rPr>
      </w:pPr>
      <w:r>
        <w:rPr>
          <w:rFonts w:ascii="Arial" w:hAnsi="Arial" w:cs="Arial"/>
          <w:color w:val="000000"/>
          <w:sz w:val="28"/>
          <w:szCs w:val="28"/>
        </w:rPr>
        <w:t>(</w:t>
      </w:r>
      <w:r w:rsidRPr="00183404">
        <w:rPr>
          <w:rFonts w:ascii="Arial" w:hAnsi="Arial" w:cs="Arial"/>
          <w:b/>
          <w:color w:val="000000"/>
          <w:sz w:val="28"/>
          <w:szCs w:val="28"/>
        </w:rPr>
        <w:t>Note in WORD the boxes below will expand to fit the text</w:t>
      </w:r>
      <w:r>
        <w:rPr>
          <w:rFonts w:ascii="Arial" w:hAnsi="Arial" w:cs="Arial"/>
          <w:color w:val="000000"/>
          <w:sz w:val="28"/>
          <w:szCs w:val="28"/>
        </w:rPr>
        <w:t>)</w:t>
      </w:r>
    </w:p>
    <w:tbl>
      <w:tblPr>
        <w:tblW w:w="0" w:type="auto"/>
        <w:tblLook w:val="01E0"/>
      </w:tblPr>
      <w:tblGrid>
        <w:gridCol w:w="2053"/>
        <w:gridCol w:w="3861"/>
        <w:gridCol w:w="2254"/>
        <w:gridCol w:w="598"/>
      </w:tblGrid>
      <w:tr w:rsidR="00336405" w:rsidTr="000B28C2">
        <w:trPr>
          <w:trHeight w:val="296"/>
        </w:trPr>
        <w:tc>
          <w:tcPr>
            <w:tcW w:w="2053" w:type="dxa"/>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color w:val="000000"/>
              </w:rPr>
              <w:t xml:space="preserve">Research Area:  </w:t>
            </w:r>
          </w:p>
        </w:tc>
        <w:tc>
          <w:tcPr>
            <w:tcW w:w="6713" w:type="dxa"/>
            <w:gridSpan w:val="3"/>
            <w:vAlign w:val="bottom"/>
          </w:tcPr>
          <w:p w:rsidR="00336405" w:rsidRDefault="00BB4B8C" w:rsidP="00BB4B8C">
            <w:pPr>
              <w:pStyle w:val="Header"/>
              <w:tabs>
                <w:tab w:val="clear" w:pos="4320"/>
                <w:tab w:val="clear" w:pos="8640"/>
              </w:tabs>
              <w:rPr>
                <w:rFonts w:ascii="Arial" w:hAnsi="Arial" w:cs="Arial"/>
                <w:color w:val="000000"/>
              </w:rPr>
            </w:pPr>
            <w:r>
              <w:rPr>
                <w:rFonts w:ascii="Arial" w:hAnsi="Arial" w:cs="Arial"/>
                <w:color w:val="000000"/>
              </w:rPr>
              <w:t>Atmospheric Dispersion and Boundary Layer</w:t>
            </w:r>
          </w:p>
        </w:tc>
      </w:tr>
      <w:tr w:rsidR="00336405" w:rsidTr="000B28C2">
        <w:trPr>
          <w:trHeight w:val="296"/>
        </w:trPr>
        <w:tc>
          <w:tcPr>
            <w:tcW w:w="2053"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rPr>
              <w:t>Reviewer:</w:t>
            </w:r>
          </w:p>
        </w:tc>
        <w:tc>
          <w:tcPr>
            <w:tcW w:w="3861"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c>
          <w:tcPr>
            <w:tcW w:w="2254"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p>
        </w:tc>
        <w:tc>
          <w:tcPr>
            <w:tcW w:w="598"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r>
      <w:tr w:rsidR="00336405" w:rsidTr="000B28C2">
        <w:trPr>
          <w:trHeight w:val="720"/>
        </w:trPr>
        <w:tc>
          <w:tcPr>
            <w:tcW w:w="8766"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QUALITY </w:t>
            </w:r>
            <w:r>
              <w:rPr>
                <w:rFonts w:ascii="Arial" w:hAnsi="Arial" w:cs="Arial"/>
                <w:sz w:val="20"/>
                <w:szCs w:val="20"/>
              </w:rPr>
              <w:t>(Reference material provided at web site and in the binders provided.)</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observations/findings:</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8766" w:type="dxa"/>
            <w:gridSpan w:val="4"/>
            <w:tcBorders>
              <w:top w:val="nil"/>
              <w:bottom w:val="nil"/>
            </w:tcBorders>
            <w:tcMar>
              <w:top w:w="432" w:type="dxa"/>
              <w:left w:w="115" w:type="dxa"/>
              <w:bottom w:w="432" w:type="dxa"/>
              <w:right w:w="115" w:type="dxa"/>
            </w:tcMar>
          </w:tcPr>
          <w:p w:rsidR="00336405" w:rsidRPr="00E568AD"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66"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RELEVANCE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observations/findings:</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8766" w:type="dxa"/>
            <w:gridSpan w:val="4"/>
            <w:tcBorders>
              <w:top w:val="nil"/>
              <w:bottom w:val="nil"/>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66"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PERFORMANCE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8766" w:type="dxa"/>
            <w:gridSpan w:val="4"/>
            <w:tcBorders>
              <w:top w:val="nil"/>
              <w:bottom w:val="single" w:sz="4" w:space="0" w:color="auto"/>
            </w:tcBorders>
            <w:tcMar>
              <w:top w:w="432" w:type="dxa"/>
              <w:left w:w="115" w:type="dxa"/>
              <w:bottom w:w="432" w:type="dxa"/>
              <w:right w:w="115" w:type="dxa"/>
            </w:tcMar>
          </w:tcPr>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66"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Recommendations for </w:t>
            </w:r>
            <w:r w:rsidR="00972C26">
              <w:rPr>
                <w:rFonts w:ascii="Arial" w:hAnsi="Arial" w:cs="Arial"/>
                <w:b/>
              </w:rPr>
              <w:t>Atmospheric Dispersion and Boundary Layer</w:t>
            </w:r>
          </w:p>
          <w:p w:rsidR="00336405" w:rsidRDefault="00336405" w:rsidP="00556C93">
            <w:pPr>
              <w:rPr>
                <w:rFonts w:ascii="Arial" w:hAnsi="Arial" w:cs="Arial"/>
              </w:rPr>
            </w:pPr>
            <w:r>
              <w:rPr>
                <w:rFonts w:ascii="Arial" w:hAnsi="Arial" w:cs="Arial"/>
                <w:b/>
                <w:sz w:val="20"/>
                <w:szCs w:val="20"/>
              </w:rPr>
              <w:t xml:space="preserve">Please </w:t>
            </w:r>
            <w:r>
              <w:rPr>
                <w:rFonts w:ascii="Arial" w:hAnsi="Arial" w:cs="Arial"/>
                <w:b/>
                <w:color w:val="000000"/>
                <w:sz w:val="20"/>
                <w:szCs w:val="20"/>
              </w:rPr>
              <w:t>provide specific</w:t>
            </w:r>
            <w:r w:rsidR="00271529">
              <w:rPr>
                <w:rFonts w:ascii="Arial" w:hAnsi="Arial" w:cs="Arial"/>
                <w:b/>
                <w:color w:val="000000"/>
                <w:sz w:val="20"/>
                <w:szCs w:val="20"/>
              </w:rPr>
              <w:t>,</w:t>
            </w:r>
            <w:r>
              <w:rPr>
                <w:rFonts w:ascii="Arial" w:hAnsi="Arial" w:cs="Arial"/>
                <w:b/>
                <w:color w:val="000000"/>
                <w:sz w:val="20"/>
                <w:szCs w:val="20"/>
              </w:rPr>
              <w:t xml:space="preserve"> </w:t>
            </w:r>
            <w:r w:rsidR="00556C93">
              <w:rPr>
                <w:rFonts w:ascii="Arial" w:hAnsi="Arial" w:cs="Arial"/>
                <w:b/>
                <w:color w:val="000000"/>
                <w:sz w:val="20"/>
                <w:szCs w:val="20"/>
              </w:rPr>
              <w:t>actionable</w:t>
            </w:r>
            <w:r w:rsidR="00744242">
              <w:rPr>
                <w:rFonts w:ascii="Arial" w:hAnsi="Arial" w:cs="Arial"/>
                <w:b/>
                <w:color w:val="000000"/>
                <w:sz w:val="20"/>
                <w:szCs w:val="20"/>
              </w:rPr>
              <w:t xml:space="preserve"> </w:t>
            </w:r>
            <w:r>
              <w:rPr>
                <w:rFonts w:ascii="Arial" w:hAnsi="Arial" w:cs="Arial"/>
                <w:b/>
                <w:color w:val="000000"/>
                <w:sz w:val="20"/>
                <w:szCs w:val="20"/>
              </w:rPr>
              <w:t>recommendations</w:t>
            </w:r>
            <w:r w:rsidR="00556C93">
              <w:rPr>
                <w:rFonts w:ascii="Arial" w:hAnsi="Arial" w:cs="Arial"/>
                <w:b/>
                <w:color w:val="000000"/>
                <w:sz w:val="20"/>
                <w:szCs w:val="20"/>
              </w:rPr>
              <w:t xml:space="preserve"> based on</w:t>
            </w:r>
            <w:r>
              <w:rPr>
                <w:rFonts w:ascii="Arial" w:hAnsi="Arial" w:cs="Arial"/>
                <w:b/>
                <w:color w:val="000000"/>
                <w:sz w:val="20"/>
                <w:szCs w:val="20"/>
              </w:rPr>
              <w:t xml:space="preserve"> your observations/findings</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8766" w:type="dxa"/>
            <w:gridSpan w:val="4"/>
            <w:tcBorders>
              <w:top w:val="nil"/>
            </w:tcBorders>
            <w:tcMar>
              <w:top w:w="432" w:type="dxa"/>
              <w:left w:w="115" w:type="dxa"/>
              <w:bottom w:w="432" w:type="dxa"/>
              <w:right w:w="115" w:type="dxa"/>
            </w:tcMar>
          </w:tcPr>
          <w:p w:rsidR="00336405" w:rsidRDefault="00336405" w:rsidP="000B28C2">
            <w:pPr>
              <w:pStyle w:val="Header"/>
              <w:tabs>
                <w:tab w:val="clear" w:pos="4320"/>
                <w:tab w:val="clear" w:pos="8640"/>
              </w:tabs>
              <w:rPr>
                <w:rFonts w:ascii="Arial" w:hAnsi="Arial" w:cs="Arial"/>
              </w:rPr>
            </w:pPr>
          </w:p>
          <w:p w:rsidR="00336405" w:rsidRDefault="00336405" w:rsidP="000B28C2">
            <w:pPr>
              <w:pStyle w:val="Header"/>
              <w:tabs>
                <w:tab w:val="clear" w:pos="4320"/>
                <w:tab w:val="clear" w:pos="8640"/>
              </w:tabs>
              <w:rPr>
                <w:rFonts w:ascii="Arial" w:hAnsi="Arial" w:cs="Arial"/>
              </w:rPr>
            </w:pPr>
          </w:p>
          <w:p w:rsidR="00336405" w:rsidRDefault="00336405" w:rsidP="000B28C2">
            <w:pPr>
              <w:pStyle w:val="Header"/>
              <w:tabs>
                <w:tab w:val="clear" w:pos="4320"/>
                <w:tab w:val="clear" w:pos="8640"/>
              </w:tabs>
              <w:rPr>
                <w:rFonts w:ascii="Arial" w:hAnsi="Arial" w:cs="Arial"/>
                <w:b/>
              </w:rPr>
            </w:pPr>
          </w:p>
        </w:tc>
      </w:tr>
    </w:tbl>
    <w:p w:rsidR="00336405" w:rsidRDefault="00336405" w:rsidP="00336405">
      <w:pPr>
        <w:pStyle w:val="Header"/>
        <w:tabs>
          <w:tab w:val="clear" w:pos="4320"/>
          <w:tab w:val="clear" w:pos="8640"/>
        </w:tabs>
        <w:rPr>
          <w:rFonts w:ascii="Arial" w:hAnsi="Arial" w:cs="Arial"/>
          <w:sz w:val="28"/>
          <w:szCs w:val="28"/>
        </w:rPr>
      </w:pPr>
    </w:p>
    <w:p w:rsidR="00336405" w:rsidRDefault="00336405" w:rsidP="00336405">
      <w:pPr>
        <w:pStyle w:val="Header"/>
        <w:tabs>
          <w:tab w:val="clear" w:pos="4320"/>
          <w:tab w:val="clear" w:pos="8640"/>
        </w:tabs>
        <w:rPr>
          <w:rFonts w:ascii="Arial" w:hAnsi="Arial" w:cs="Arial"/>
          <w:sz w:val="28"/>
          <w:szCs w:val="28"/>
        </w:rPr>
      </w:pPr>
    </w:p>
    <w:p w:rsidR="00336405" w:rsidRDefault="00336405" w:rsidP="00C75A9D">
      <w:pPr>
        <w:pStyle w:val="Header"/>
        <w:pBdr>
          <w:bottom w:val="single" w:sz="4" w:space="0" w:color="auto"/>
        </w:pBdr>
        <w:tabs>
          <w:tab w:val="clear" w:pos="4320"/>
          <w:tab w:val="clear" w:pos="8640"/>
        </w:tabs>
        <w:jc w:val="center"/>
        <w:rPr>
          <w:rFonts w:ascii="Arial" w:hAnsi="Arial" w:cs="Arial"/>
          <w:b/>
          <w:color w:val="000000"/>
          <w:sz w:val="28"/>
          <w:szCs w:val="28"/>
        </w:rPr>
      </w:pPr>
      <w:r>
        <w:rPr>
          <w:rFonts w:ascii="Arial" w:hAnsi="Arial" w:cs="Arial"/>
          <w:b/>
          <w:color w:val="000000"/>
          <w:sz w:val="28"/>
          <w:szCs w:val="28"/>
        </w:rPr>
        <w:t>Evaluation Worksheet</w:t>
      </w:r>
    </w:p>
    <w:tbl>
      <w:tblPr>
        <w:tblW w:w="0" w:type="auto"/>
        <w:tblLook w:val="01E0"/>
      </w:tblPr>
      <w:tblGrid>
        <w:gridCol w:w="2049"/>
        <w:gridCol w:w="3855"/>
        <w:gridCol w:w="2250"/>
        <w:gridCol w:w="597"/>
      </w:tblGrid>
      <w:tr w:rsidR="00336405" w:rsidTr="000B28C2">
        <w:trPr>
          <w:trHeight w:val="441"/>
        </w:trPr>
        <w:tc>
          <w:tcPr>
            <w:tcW w:w="2049" w:type="dxa"/>
            <w:shd w:val="clear" w:color="auto" w:fill="auto"/>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color w:val="000000"/>
              </w:rPr>
              <w:t xml:space="preserve">Research Area:  </w:t>
            </w:r>
          </w:p>
        </w:tc>
        <w:tc>
          <w:tcPr>
            <w:tcW w:w="6702" w:type="dxa"/>
            <w:gridSpan w:val="3"/>
            <w:shd w:val="clear" w:color="auto" w:fill="auto"/>
            <w:vAlign w:val="bottom"/>
          </w:tcPr>
          <w:p w:rsidR="00336405" w:rsidRDefault="00BB4B8C" w:rsidP="00BD1CE9">
            <w:pPr>
              <w:pStyle w:val="Header"/>
              <w:tabs>
                <w:tab w:val="clear" w:pos="4320"/>
                <w:tab w:val="clear" w:pos="8640"/>
              </w:tabs>
              <w:rPr>
                <w:rFonts w:ascii="Arial" w:hAnsi="Arial" w:cs="Arial"/>
                <w:color w:val="000000"/>
              </w:rPr>
            </w:pPr>
            <w:r>
              <w:rPr>
                <w:rFonts w:ascii="Arial" w:hAnsi="Arial" w:cs="Arial"/>
                <w:color w:val="000000"/>
              </w:rPr>
              <w:t>Air Quality</w:t>
            </w:r>
          </w:p>
        </w:tc>
      </w:tr>
      <w:tr w:rsidR="00336405" w:rsidTr="000B28C2">
        <w:trPr>
          <w:trHeight w:val="441"/>
        </w:trPr>
        <w:tc>
          <w:tcPr>
            <w:tcW w:w="2049" w:type="dxa"/>
            <w:tcBorders>
              <w:bottom w:val="single" w:sz="4" w:space="0" w:color="auto"/>
            </w:tcBorders>
            <w:shd w:val="clear" w:color="auto" w:fill="auto"/>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rPr>
              <w:t>Reviewer:</w:t>
            </w:r>
          </w:p>
        </w:tc>
        <w:tc>
          <w:tcPr>
            <w:tcW w:w="3855" w:type="dxa"/>
            <w:tcBorders>
              <w:bottom w:val="single" w:sz="4" w:space="0" w:color="auto"/>
            </w:tcBorders>
            <w:shd w:val="clear" w:color="auto" w:fill="auto"/>
            <w:vAlign w:val="bottom"/>
          </w:tcPr>
          <w:p w:rsidR="00336405" w:rsidRDefault="00336405" w:rsidP="000B28C2">
            <w:pPr>
              <w:pStyle w:val="Header"/>
              <w:tabs>
                <w:tab w:val="clear" w:pos="4320"/>
                <w:tab w:val="clear" w:pos="8640"/>
              </w:tabs>
              <w:rPr>
                <w:rFonts w:ascii="Arial" w:hAnsi="Arial" w:cs="Arial"/>
                <w:color w:val="000000"/>
                <w:sz w:val="28"/>
                <w:szCs w:val="28"/>
              </w:rPr>
            </w:pPr>
          </w:p>
        </w:tc>
        <w:tc>
          <w:tcPr>
            <w:tcW w:w="2250" w:type="dxa"/>
            <w:tcBorders>
              <w:bottom w:val="single" w:sz="4" w:space="0" w:color="auto"/>
            </w:tcBorders>
            <w:shd w:val="clear" w:color="auto" w:fill="auto"/>
            <w:vAlign w:val="bottom"/>
          </w:tcPr>
          <w:p w:rsidR="00336405" w:rsidRDefault="00336405" w:rsidP="000B28C2">
            <w:pPr>
              <w:pStyle w:val="Header"/>
              <w:tabs>
                <w:tab w:val="clear" w:pos="4320"/>
                <w:tab w:val="clear" w:pos="8640"/>
              </w:tabs>
              <w:rPr>
                <w:rFonts w:ascii="Arial" w:hAnsi="Arial" w:cs="Arial"/>
                <w:b/>
                <w:color w:val="000000"/>
              </w:rPr>
            </w:pPr>
          </w:p>
        </w:tc>
        <w:tc>
          <w:tcPr>
            <w:tcW w:w="597" w:type="dxa"/>
            <w:tcBorders>
              <w:bottom w:val="single" w:sz="4" w:space="0" w:color="auto"/>
            </w:tcBorders>
            <w:shd w:val="clear" w:color="auto" w:fill="auto"/>
            <w:vAlign w:val="bottom"/>
          </w:tcPr>
          <w:p w:rsidR="00336405" w:rsidRDefault="00336405" w:rsidP="000B28C2">
            <w:pPr>
              <w:pStyle w:val="Header"/>
              <w:tabs>
                <w:tab w:val="clear" w:pos="4320"/>
                <w:tab w:val="clear" w:pos="8640"/>
              </w:tabs>
              <w:rPr>
                <w:rFonts w:ascii="Arial" w:hAnsi="Arial" w:cs="Arial"/>
                <w:color w:val="000000"/>
                <w:sz w:val="28"/>
                <w:szCs w:val="28"/>
              </w:rPr>
            </w:pPr>
          </w:p>
        </w:tc>
      </w:tr>
      <w:tr w:rsidR="00336405" w:rsidTr="000B28C2">
        <w:trPr>
          <w:trHeight w:val="720"/>
        </w:trPr>
        <w:tc>
          <w:tcPr>
            <w:tcW w:w="8751"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QUALITY </w:t>
            </w:r>
            <w:r>
              <w:rPr>
                <w:rFonts w:ascii="Arial" w:hAnsi="Arial" w:cs="Arial"/>
                <w:sz w:val="20"/>
                <w:szCs w:val="20"/>
              </w:rPr>
              <w:t>(Reference material provided at web site.)</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FC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6"/>
        </w:trPr>
        <w:tc>
          <w:tcPr>
            <w:tcW w:w="8751" w:type="dxa"/>
            <w:gridSpan w:val="4"/>
            <w:tcBorders>
              <w:top w:val="nil"/>
              <w:bottom w:val="nil"/>
            </w:tcBorders>
            <w:shd w:val="clear" w:color="auto" w:fill="auto"/>
            <w:tcMar>
              <w:top w:w="432" w:type="dxa"/>
              <w:left w:w="115" w:type="dxa"/>
              <w:bottom w:w="432" w:type="dxa"/>
              <w:right w:w="115" w:type="dxa"/>
            </w:tcMar>
          </w:tcPr>
          <w:p w:rsidR="00336405" w:rsidRDefault="00336405" w:rsidP="000B28C2">
            <w:pPr>
              <w:rPr>
                <w:rFonts w:ascii="Arial" w:hAnsi="Arial" w:cs="Arial"/>
              </w:rPr>
            </w:pPr>
          </w:p>
        </w:tc>
      </w:tr>
      <w:tr w:rsidR="00336405" w:rsidTr="00FC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8751"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RELEVANCE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7"/>
        </w:trPr>
        <w:tc>
          <w:tcPr>
            <w:tcW w:w="8751" w:type="dxa"/>
            <w:gridSpan w:val="4"/>
            <w:tcBorders>
              <w:top w:val="nil"/>
              <w:bottom w:val="nil"/>
            </w:tcBorders>
            <w:shd w:val="clear" w:color="auto" w:fill="auto"/>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51"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PERFORMANCE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C75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8751" w:type="dxa"/>
            <w:gridSpan w:val="4"/>
            <w:tcBorders>
              <w:top w:val="nil"/>
              <w:bottom w:val="single" w:sz="4" w:space="0" w:color="auto"/>
            </w:tcBorders>
            <w:shd w:val="clear" w:color="auto" w:fill="auto"/>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51" w:type="dxa"/>
            <w:gridSpan w:val="4"/>
            <w:tcBorders>
              <w:top w:val="single" w:sz="4" w:space="0" w:color="auto"/>
              <w:bottom w:val="single" w:sz="4" w:space="0" w:color="auto"/>
            </w:tcBorders>
            <w:shd w:val="clear" w:color="auto" w:fill="CCCCCC"/>
            <w:vAlign w:val="center"/>
          </w:tcPr>
          <w:p w:rsidR="00336405" w:rsidRPr="00FE1690" w:rsidRDefault="00336405" w:rsidP="00744242">
            <w:pPr>
              <w:pStyle w:val="Header"/>
              <w:tabs>
                <w:tab w:val="clear" w:pos="4320"/>
                <w:tab w:val="clear" w:pos="8640"/>
              </w:tabs>
              <w:ind w:left="-90"/>
              <w:rPr>
                <w:rFonts w:ascii="Arial" w:hAnsi="Arial" w:cs="Arial"/>
                <w:b/>
                <w:color w:val="000000"/>
              </w:rPr>
            </w:pPr>
            <w:r w:rsidRPr="00FE1690">
              <w:rPr>
                <w:rFonts w:ascii="Arial" w:hAnsi="Arial" w:cs="Arial"/>
                <w:b/>
                <w:color w:val="000000"/>
              </w:rPr>
              <w:t xml:space="preserve">Recommendations for </w:t>
            </w:r>
            <w:r w:rsidR="00972C26">
              <w:rPr>
                <w:rFonts w:ascii="Arial" w:hAnsi="Arial" w:cs="Arial"/>
                <w:b/>
                <w:color w:val="000000"/>
              </w:rPr>
              <w:t>Air Quality</w:t>
            </w:r>
            <w:r w:rsidRPr="00FE1690">
              <w:rPr>
                <w:rFonts w:ascii="Arial" w:hAnsi="Arial" w:cs="Arial"/>
                <w:b/>
                <w:color w:val="000000"/>
              </w:rPr>
              <w:t xml:space="preserve"> </w:t>
            </w:r>
          </w:p>
          <w:p w:rsidR="00336405" w:rsidRDefault="00336405" w:rsidP="00744242">
            <w:pPr>
              <w:rPr>
                <w:rFonts w:ascii="Arial" w:hAnsi="Arial" w:cs="Arial"/>
              </w:rPr>
            </w:pPr>
            <w:r w:rsidRPr="00FE1690">
              <w:rPr>
                <w:rFonts w:ascii="Arial" w:hAnsi="Arial" w:cs="Arial"/>
                <w:b/>
                <w:color w:val="000000"/>
                <w:sz w:val="20"/>
                <w:szCs w:val="20"/>
              </w:rPr>
              <w:t>Please provide specific</w:t>
            </w:r>
            <w:r w:rsidR="00744242">
              <w:rPr>
                <w:rFonts w:ascii="Arial" w:hAnsi="Arial" w:cs="Arial"/>
                <w:b/>
                <w:color w:val="000000"/>
                <w:sz w:val="20"/>
                <w:szCs w:val="20"/>
              </w:rPr>
              <w:t xml:space="preserve">, actionable </w:t>
            </w:r>
            <w:r w:rsidRPr="00FE1690">
              <w:rPr>
                <w:rFonts w:ascii="Arial" w:hAnsi="Arial" w:cs="Arial"/>
                <w:b/>
                <w:color w:val="000000"/>
                <w:sz w:val="20"/>
                <w:szCs w:val="20"/>
              </w:rPr>
              <w:t xml:space="preserve"> recommendations </w:t>
            </w:r>
            <w:r w:rsidR="00744242">
              <w:rPr>
                <w:rFonts w:ascii="Arial" w:hAnsi="Arial" w:cs="Arial"/>
                <w:b/>
                <w:color w:val="000000"/>
                <w:sz w:val="20"/>
                <w:szCs w:val="20"/>
              </w:rPr>
              <w:t>based on</w:t>
            </w:r>
            <w:r w:rsidRPr="00FE1690">
              <w:rPr>
                <w:rFonts w:ascii="Arial" w:hAnsi="Arial" w:cs="Arial"/>
                <w:b/>
                <w:color w:val="000000"/>
                <w:sz w:val="20"/>
                <w:szCs w:val="20"/>
              </w:rPr>
              <w:t xml:space="preserve"> your observations/findings</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8751" w:type="dxa"/>
            <w:gridSpan w:val="4"/>
            <w:tcBorders>
              <w:top w:val="single" w:sz="4" w:space="0" w:color="auto"/>
            </w:tcBorders>
            <w:shd w:val="clear" w:color="auto" w:fill="auto"/>
            <w:tcMar>
              <w:top w:w="432" w:type="dxa"/>
              <w:left w:w="115" w:type="dxa"/>
              <w:bottom w:w="432" w:type="dxa"/>
              <w:right w:w="115" w:type="dxa"/>
            </w:tcMar>
          </w:tcPr>
          <w:p w:rsidR="00336405" w:rsidRDefault="00336405" w:rsidP="000B28C2">
            <w:pPr>
              <w:rPr>
                <w:rFonts w:ascii="Arial" w:hAnsi="Arial" w:cs="Arial"/>
              </w:rPr>
            </w:pPr>
          </w:p>
        </w:tc>
      </w:tr>
    </w:tbl>
    <w:p w:rsidR="00336405" w:rsidRDefault="00336405" w:rsidP="00336405">
      <w:pPr>
        <w:pStyle w:val="Header"/>
        <w:pBdr>
          <w:bottom w:val="single" w:sz="4" w:space="7" w:color="auto"/>
        </w:pBdr>
        <w:tabs>
          <w:tab w:val="clear" w:pos="4320"/>
          <w:tab w:val="clear" w:pos="8640"/>
        </w:tabs>
        <w:rPr>
          <w:rFonts w:ascii="Arial" w:hAnsi="Arial" w:cs="Arial"/>
          <w:b/>
          <w:color w:val="000000"/>
          <w:sz w:val="28"/>
          <w:szCs w:val="28"/>
        </w:rPr>
      </w:pPr>
    </w:p>
    <w:p w:rsidR="00336405" w:rsidRDefault="00336405" w:rsidP="00336405">
      <w:pPr>
        <w:pStyle w:val="Header"/>
        <w:pBdr>
          <w:bottom w:val="single" w:sz="4" w:space="7" w:color="auto"/>
        </w:pBdr>
        <w:tabs>
          <w:tab w:val="clear" w:pos="4320"/>
          <w:tab w:val="clear" w:pos="8640"/>
        </w:tabs>
        <w:jc w:val="center"/>
        <w:rPr>
          <w:rFonts w:ascii="Arial" w:hAnsi="Arial" w:cs="Arial"/>
          <w:b/>
          <w:color w:val="000000"/>
          <w:sz w:val="28"/>
          <w:szCs w:val="28"/>
        </w:rPr>
      </w:pPr>
      <w:r>
        <w:rPr>
          <w:rFonts w:ascii="Arial" w:hAnsi="Arial" w:cs="Arial"/>
          <w:b/>
          <w:color w:val="000000"/>
          <w:sz w:val="28"/>
          <w:szCs w:val="28"/>
        </w:rPr>
        <w:t>Evaluation Worksheet</w:t>
      </w:r>
    </w:p>
    <w:tbl>
      <w:tblPr>
        <w:tblW w:w="0" w:type="auto"/>
        <w:tblLook w:val="01E0"/>
      </w:tblPr>
      <w:tblGrid>
        <w:gridCol w:w="2032"/>
        <w:gridCol w:w="3848"/>
        <w:gridCol w:w="2246"/>
        <w:gridCol w:w="595"/>
      </w:tblGrid>
      <w:tr w:rsidR="00336405" w:rsidTr="000B28C2">
        <w:trPr>
          <w:trHeight w:val="340"/>
        </w:trPr>
        <w:tc>
          <w:tcPr>
            <w:tcW w:w="2032" w:type="dxa"/>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color w:val="000000"/>
              </w:rPr>
              <w:t xml:space="preserve">Research Area:  </w:t>
            </w:r>
          </w:p>
        </w:tc>
        <w:tc>
          <w:tcPr>
            <w:tcW w:w="6689" w:type="dxa"/>
            <w:gridSpan w:val="3"/>
            <w:vAlign w:val="bottom"/>
          </w:tcPr>
          <w:p w:rsidR="00336405" w:rsidRDefault="00BB4B8C" w:rsidP="00BB4B8C">
            <w:pPr>
              <w:pStyle w:val="Header"/>
              <w:tabs>
                <w:tab w:val="clear" w:pos="4320"/>
                <w:tab w:val="clear" w:pos="8640"/>
              </w:tabs>
              <w:rPr>
                <w:rFonts w:ascii="Arial" w:hAnsi="Arial" w:cs="Arial"/>
                <w:color w:val="000000"/>
              </w:rPr>
            </w:pPr>
            <w:r>
              <w:rPr>
                <w:rFonts w:ascii="Arial" w:hAnsi="Arial" w:cs="Arial"/>
                <w:color w:val="000000"/>
              </w:rPr>
              <w:t>Climate</w:t>
            </w:r>
          </w:p>
        </w:tc>
      </w:tr>
      <w:tr w:rsidR="00336405" w:rsidTr="000B28C2">
        <w:trPr>
          <w:trHeight w:val="340"/>
        </w:trPr>
        <w:tc>
          <w:tcPr>
            <w:tcW w:w="2032"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rPr>
              <w:t>Reviewer:</w:t>
            </w:r>
          </w:p>
        </w:tc>
        <w:tc>
          <w:tcPr>
            <w:tcW w:w="3848"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c>
          <w:tcPr>
            <w:tcW w:w="2246"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p>
        </w:tc>
        <w:tc>
          <w:tcPr>
            <w:tcW w:w="595"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r>
      <w:tr w:rsidR="00336405" w:rsidTr="000B28C2">
        <w:trPr>
          <w:trHeight w:val="720"/>
        </w:trPr>
        <w:tc>
          <w:tcPr>
            <w:tcW w:w="8721"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QUALITY </w:t>
            </w:r>
            <w:r>
              <w:rPr>
                <w:rFonts w:ascii="Arial" w:hAnsi="Arial" w:cs="Arial"/>
                <w:sz w:val="20"/>
                <w:szCs w:val="20"/>
              </w:rPr>
              <w:t>(Reference material provided at web site)</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8721" w:type="dxa"/>
            <w:gridSpan w:val="4"/>
            <w:tcBorders>
              <w:top w:val="nil"/>
              <w:bottom w:val="nil"/>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21"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RELEVANCE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7"/>
        </w:trPr>
        <w:tc>
          <w:tcPr>
            <w:tcW w:w="8721" w:type="dxa"/>
            <w:gridSpan w:val="4"/>
            <w:tcBorders>
              <w:top w:val="nil"/>
              <w:bottom w:val="nil"/>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21"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b/>
              </w:rPr>
            </w:pPr>
            <w:r>
              <w:rPr>
                <w:rFonts w:ascii="Arial" w:hAnsi="Arial" w:cs="Arial"/>
                <w:b/>
              </w:rPr>
              <w:t xml:space="preserve">PERFORMANCE </w:t>
            </w:r>
            <w:r>
              <w:rPr>
                <w:rFonts w:ascii="Arial" w:hAnsi="Arial" w:cs="Arial"/>
                <w:sz w:val="20"/>
                <w:szCs w:val="20"/>
              </w:rPr>
              <w:t>(Reference material provided during the briefings.)</w:t>
            </w:r>
          </w:p>
          <w:p w:rsidR="00336405" w:rsidRDefault="00336405" w:rsidP="000B28C2">
            <w:pPr>
              <w:pStyle w:val="Header"/>
              <w:tabs>
                <w:tab w:val="clear" w:pos="4320"/>
                <w:tab w:val="clear" w:pos="8640"/>
              </w:tabs>
              <w:rPr>
                <w:rFonts w:ascii="Arial" w:hAnsi="Arial" w:cs="Arial"/>
                <w:sz w:val="20"/>
                <w:szCs w:val="20"/>
              </w:rPr>
            </w:pPr>
            <w:r>
              <w:rPr>
                <w:rFonts w:ascii="Arial" w:hAnsi="Arial" w:cs="Arial"/>
                <w:b/>
                <w:sz w:val="20"/>
                <w:szCs w:val="20"/>
              </w:rPr>
              <w:t>Comments and observations</w:t>
            </w:r>
            <w:r w:rsidR="00683C60">
              <w:rPr>
                <w:rFonts w:ascii="Arial" w:hAnsi="Arial" w:cs="Arial"/>
                <w:b/>
                <w:sz w:val="20"/>
                <w:szCs w:val="20"/>
              </w:rPr>
              <w:t>/findings</w:t>
            </w:r>
            <w:r>
              <w:rPr>
                <w:rFonts w:ascii="Arial" w:hAnsi="Arial" w:cs="Arial"/>
                <w:b/>
                <w:sz w:val="20"/>
                <w:szCs w:val="20"/>
              </w:rPr>
              <w:t>:</w:t>
            </w:r>
            <w:r>
              <w:rPr>
                <w:rFonts w:ascii="Arial" w:hAnsi="Arial" w:cs="Arial"/>
                <w:sz w:val="20"/>
                <w:szCs w:val="20"/>
              </w:rPr>
              <w:t xml:space="preserve">  </w:t>
            </w:r>
          </w:p>
        </w:tc>
      </w:tr>
      <w:tr w:rsidR="00336405" w:rsidTr="007E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8721" w:type="dxa"/>
            <w:gridSpan w:val="4"/>
            <w:tcBorders>
              <w:top w:val="nil"/>
              <w:bottom w:val="single" w:sz="4" w:space="0" w:color="auto"/>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721" w:type="dxa"/>
            <w:gridSpan w:val="4"/>
            <w:tcBorders>
              <w:top w:val="single" w:sz="4" w:space="0" w:color="auto"/>
              <w:bottom w:val="single" w:sz="4" w:space="0" w:color="auto"/>
            </w:tcBorders>
            <w:shd w:val="clear" w:color="auto" w:fill="CCCCCC"/>
            <w:vAlign w:val="center"/>
          </w:tcPr>
          <w:p w:rsidR="008B1213" w:rsidRDefault="00336405" w:rsidP="008B1213">
            <w:pPr>
              <w:pStyle w:val="Header"/>
              <w:tabs>
                <w:tab w:val="clear" w:pos="4320"/>
                <w:tab w:val="clear" w:pos="8640"/>
              </w:tabs>
              <w:rPr>
                <w:rFonts w:ascii="Arial" w:hAnsi="Arial" w:cs="Arial"/>
                <w:b/>
              </w:rPr>
            </w:pPr>
            <w:r w:rsidRPr="00FE1690">
              <w:rPr>
                <w:rFonts w:ascii="Arial" w:hAnsi="Arial" w:cs="Arial"/>
                <w:b/>
              </w:rPr>
              <w:t xml:space="preserve">Recommendations for </w:t>
            </w:r>
            <w:r w:rsidR="00972C26">
              <w:rPr>
                <w:rFonts w:ascii="Arial" w:hAnsi="Arial" w:cs="Arial"/>
                <w:b/>
              </w:rPr>
              <w:t>Climate</w:t>
            </w:r>
          </w:p>
          <w:p w:rsidR="00336405" w:rsidRDefault="00C75A9D" w:rsidP="00744242">
            <w:pPr>
              <w:pStyle w:val="Header"/>
              <w:tabs>
                <w:tab w:val="clear" w:pos="4320"/>
                <w:tab w:val="clear" w:pos="8640"/>
              </w:tabs>
              <w:rPr>
                <w:rFonts w:ascii="Arial" w:hAnsi="Arial" w:cs="Arial"/>
              </w:rPr>
            </w:pPr>
            <w:r w:rsidRPr="00C75A9D">
              <w:rPr>
                <w:rFonts w:ascii="Arial" w:hAnsi="Arial" w:cs="Arial"/>
                <w:b/>
                <w:sz w:val="22"/>
                <w:szCs w:val="22"/>
              </w:rPr>
              <w:t xml:space="preserve"> </w:t>
            </w:r>
            <w:r w:rsidR="00336405" w:rsidRPr="00FE1690">
              <w:rPr>
                <w:rFonts w:ascii="Arial" w:hAnsi="Arial" w:cs="Arial"/>
                <w:b/>
                <w:sz w:val="20"/>
                <w:szCs w:val="20"/>
              </w:rPr>
              <w:t>Please provide specific</w:t>
            </w:r>
            <w:r w:rsidR="00744242">
              <w:rPr>
                <w:rFonts w:ascii="Arial" w:hAnsi="Arial" w:cs="Arial"/>
                <w:b/>
                <w:sz w:val="20"/>
                <w:szCs w:val="20"/>
              </w:rPr>
              <w:t>, actionable</w:t>
            </w:r>
            <w:r w:rsidR="00336405" w:rsidRPr="00FE1690">
              <w:rPr>
                <w:rFonts w:ascii="Arial" w:hAnsi="Arial" w:cs="Arial"/>
                <w:b/>
                <w:sz w:val="20"/>
                <w:szCs w:val="20"/>
              </w:rPr>
              <w:t xml:space="preserve"> recommendations </w:t>
            </w:r>
            <w:r w:rsidR="00744242">
              <w:rPr>
                <w:rFonts w:ascii="Arial" w:hAnsi="Arial" w:cs="Arial"/>
                <w:b/>
                <w:sz w:val="20"/>
                <w:szCs w:val="20"/>
              </w:rPr>
              <w:t>based on</w:t>
            </w:r>
            <w:r w:rsidR="00336405" w:rsidRPr="00FE1690">
              <w:rPr>
                <w:rFonts w:ascii="Arial" w:hAnsi="Arial" w:cs="Arial"/>
                <w:b/>
                <w:sz w:val="20"/>
                <w:szCs w:val="20"/>
              </w:rPr>
              <w:t xml:space="preserve"> your observations/findings</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trPr>
        <w:tc>
          <w:tcPr>
            <w:tcW w:w="8721" w:type="dxa"/>
            <w:gridSpan w:val="4"/>
            <w:tcBorders>
              <w:top w:val="single" w:sz="4" w:space="0" w:color="auto"/>
            </w:tcBorders>
            <w:tcMar>
              <w:top w:w="432" w:type="dxa"/>
              <w:left w:w="115" w:type="dxa"/>
              <w:bottom w:w="432" w:type="dxa"/>
              <w:right w:w="115" w:type="dxa"/>
            </w:tcMar>
          </w:tcPr>
          <w:p w:rsidR="00336405" w:rsidRDefault="00336405" w:rsidP="000B28C2">
            <w:pPr>
              <w:rPr>
                <w:rFonts w:ascii="Arial" w:hAnsi="Arial" w:cs="Arial"/>
              </w:rPr>
            </w:pPr>
          </w:p>
          <w:p w:rsidR="00336405" w:rsidRDefault="00336405" w:rsidP="000B28C2">
            <w:pPr>
              <w:rPr>
                <w:rFonts w:ascii="Arial" w:hAnsi="Arial" w:cs="Arial"/>
              </w:rPr>
            </w:pPr>
          </w:p>
        </w:tc>
      </w:tr>
    </w:tbl>
    <w:p w:rsidR="006F6110" w:rsidRDefault="00336405" w:rsidP="006F6110">
      <w:pPr>
        <w:pStyle w:val="Header"/>
        <w:pBdr>
          <w:bottom w:val="single" w:sz="4" w:space="0" w:color="auto"/>
        </w:pBdr>
        <w:tabs>
          <w:tab w:val="clear" w:pos="4320"/>
          <w:tab w:val="clear" w:pos="8640"/>
        </w:tabs>
        <w:jc w:val="center"/>
        <w:rPr>
          <w:rFonts w:ascii="Arial" w:hAnsi="Arial" w:cs="Arial"/>
          <w:b/>
          <w:color w:val="000000"/>
          <w:sz w:val="28"/>
          <w:szCs w:val="28"/>
        </w:rPr>
      </w:pPr>
      <w:r>
        <w:br w:type="page"/>
      </w:r>
    </w:p>
    <w:p w:rsidR="00336405" w:rsidRDefault="00336405" w:rsidP="00336405">
      <w:pPr>
        <w:pStyle w:val="Header"/>
        <w:pBdr>
          <w:bottom w:val="single" w:sz="4" w:space="7" w:color="auto"/>
        </w:pBdr>
        <w:tabs>
          <w:tab w:val="clear" w:pos="4320"/>
          <w:tab w:val="clear" w:pos="8640"/>
        </w:tabs>
        <w:rPr>
          <w:rFonts w:ascii="Arial" w:hAnsi="Arial" w:cs="Arial"/>
          <w:b/>
          <w:color w:val="000000"/>
          <w:sz w:val="28"/>
          <w:szCs w:val="28"/>
        </w:rPr>
      </w:pPr>
      <w:r>
        <w:rPr>
          <w:rFonts w:ascii="Arial" w:hAnsi="Arial" w:cs="Arial"/>
          <w:b/>
          <w:color w:val="000000"/>
          <w:sz w:val="28"/>
          <w:szCs w:val="28"/>
        </w:rPr>
        <w:t>Evaluation Worksheet – Additional Comments and Recommendations</w:t>
      </w:r>
    </w:p>
    <w:tbl>
      <w:tblPr>
        <w:tblW w:w="0" w:type="auto"/>
        <w:tblLook w:val="01E0"/>
      </w:tblPr>
      <w:tblGrid>
        <w:gridCol w:w="2082"/>
        <w:gridCol w:w="3864"/>
        <w:gridCol w:w="2301"/>
        <w:gridCol w:w="609"/>
      </w:tblGrid>
      <w:tr w:rsidR="00336405" w:rsidTr="000B28C2">
        <w:trPr>
          <w:trHeight w:val="510"/>
        </w:trPr>
        <w:tc>
          <w:tcPr>
            <w:tcW w:w="2082"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r>
              <w:rPr>
                <w:rFonts w:ascii="Arial" w:hAnsi="Arial" w:cs="Arial"/>
                <w:b/>
              </w:rPr>
              <w:t>Reviewer:</w:t>
            </w:r>
          </w:p>
        </w:tc>
        <w:tc>
          <w:tcPr>
            <w:tcW w:w="3864"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c>
          <w:tcPr>
            <w:tcW w:w="2301"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b/>
                <w:color w:val="000000"/>
              </w:rPr>
            </w:pPr>
          </w:p>
        </w:tc>
        <w:tc>
          <w:tcPr>
            <w:tcW w:w="609" w:type="dxa"/>
            <w:tcBorders>
              <w:bottom w:val="single" w:sz="4" w:space="0" w:color="auto"/>
            </w:tcBorders>
            <w:vAlign w:val="bottom"/>
          </w:tcPr>
          <w:p w:rsidR="00336405" w:rsidRDefault="00336405" w:rsidP="000B28C2">
            <w:pPr>
              <w:pStyle w:val="Header"/>
              <w:tabs>
                <w:tab w:val="clear" w:pos="4320"/>
                <w:tab w:val="clear" w:pos="8640"/>
              </w:tabs>
              <w:rPr>
                <w:rFonts w:ascii="Arial" w:hAnsi="Arial" w:cs="Arial"/>
                <w:color w:val="000000"/>
                <w:sz w:val="28"/>
                <w:szCs w:val="28"/>
              </w:rPr>
            </w:pPr>
          </w:p>
        </w:tc>
      </w:tr>
      <w:tr w:rsidR="00336405" w:rsidTr="000B28C2">
        <w:trPr>
          <w:trHeight w:val="720"/>
        </w:trPr>
        <w:tc>
          <w:tcPr>
            <w:tcW w:w="8856"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sz w:val="20"/>
                <w:szCs w:val="20"/>
              </w:rPr>
            </w:pPr>
            <w:r>
              <w:rPr>
                <w:rFonts w:ascii="Arial" w:hAnsi="Arial" w:cs="Arial"/>
                <w:b/>
              </w:rPr>
              <w:t xml:space="preserve">Additional comments for OAR and laboratory management </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7"/>
        </w:trPr>
        <w:tc>
          <w:tcPr>
            <w:tcW w:w="8856" w:type="dxa"/>
            <w:gridSpan w:val="4"/>
            <w:tcBorders>
              <w:top w:val="nil"/>
              <w:bottom w:val="nil"/>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856" w:type="dxa"/>
            <w:gridSpan w:val="4"/>
            <w:tcBorders>
              <w:top w:val="single" w:sz="4" w:space="0" w:color="auto"/>
            </w:tcBorders>
            <w:shd w:val="clear" w:color="auto" w:fill="CCCCCC"/>
            <w:vAlign w:val="center"/>
          </w:tcPr>
          <w:p w:rsidR="00336405" w:rsidRDefault="00336405" w:rsidP="000B28C2">
            <w:pPr>
              <w:pStyle w:val="Header"/>
              <w:tabs>
                <w:tab w:val="clear" w:pos="4320"/>
                <w:tab w:val="clear" w:pos="8640"/>
              </w:tabs>
              <w:rPr>
                <w:rFonts w:ascii="Arial" w:hAnsi="Arial" w:cs="Arial"/>
                <w:sz w:val="20"/>
                <w:szCs w:val="20"/>
              </w:rPr>
            </w:pPr>
            <w:r>
              <w:rPr>
                <w:rFonts w:ascii="Arial" w:hAnsi="Arial" w:cs="Arial"/>
                <w:b/>
              </w:rPr>
              <w:t>Additional comments and suggestions on conduct of the review for use in future laboratory reviews</w:t>
            </w:r>
          </w:p>
        </w:tc>
      </w:tr>
      <w:tr w:rsidR="00336405" w:rsidRPr="00FE1690"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7"/>
        </w:trPr>
        <w:tc>
          <w:tcPr>
            <w:tcW w:w="8856" w:type="dxa"/>
            <w:gridSpan w:val="4"/>
            <w:tcBorders>
              <w:top w:val="nil"/>
              <w:bottom w:val="single" w:sz="4" w:space="0" w:color="auto"/>
            </w:tcBorders>
            <w:tcMar>
              <w:top w:w="432" w:type="dxa"/>
              <w:left w:w="115" w:type="dxa"/>
              <w:bottom w:w="432" w:type="dxa"/>
              <w:right w:w="115" w:type="dxa"/>
            </w:tcMar>
          </w:tcPr>
          <w:p w:rsidR="00336405" w:rsidRDefault="00336405" w:rsidP="000B28C2">
            <w:pPr>
              <w:rPr>
                <w:rFonts w:ascii="Arial" w:hAnsi="Arial" w:cs="Arial"/>
              </w:rPr>
            </w:pP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856" w:type="dxa"/>
            <w:gridSpan w:val="4"/>
            <w:tcBorders>
              <w:top w:val="single" w:sz="4" w:space="0" w:color="auto"/>
              <w:bottom w:val="single" w:sz="4" w:space="0" w:color="auto"/>
            </w:tcBorders>
            <w:shd w:val="clear" w:color="auto" w:fill="CCCCCC"/>
            <w:tcMar>
              <w:top w:w="29" w:type="dxa"/>
              <w:left w:w="115" w:type="dxa"/>
              <w:bottom w:w="29" w:type="dxa"/>
              <w:right w:w="115" w:type="dxa"/>
            </w:tcMar>
            <w:vAlign w:val="center"/>
          </w:tcPr>
          <w:p w:rsidR="00336405" w:rsidRPr="00FE1690" w:rsidRDefault="00336405" w:rsidP="000B28C2">
            <w:pPr>
              <w:pStyle w:val="Header"/>
              <w:tabs>
                <w:tab w:val="clear" w:pos="4320"/>
                <w:tab w:val="clear" w:pos="8640"/>
              </w:tabs>
              <w:rPr>
                <w:rFonts w:ascii="Arial" w:hAnsi="Arial" w:cs="Arial"/>
                <w:b/>
              </w:rPr>
            </w:pPr>
            <w:r w:rsidRPr="00FE1690">
              <w:rPr>
                <w:rFonts w:ascii="Arial" w:hAnsi="Arial" w:cs="Arial"/>
                <w:b/>
              </w:rPr>
              <w:t xml:space="preserve">Recommendations </w:t>
            </w:r>
          </w:p>
          <w:p w:rsidR="00336405" w:rsidRDefault="00336405" w:rsidP="000B28C2">
            <w:pPr>
              <w:rPr>
                <w:rFonts w:ascii="Arial" w:hAnsi="Arial" w:cs="Arial"/>
              </w:rPr>
            </w:pPr>
            <w:r w:rsidRPr="00FE1690">
              <w:rPr>
                <w:rFonts w:ascii="Arial" w:hAnsi="Arial" w:cs="Arial"/>
                <w:b/>
                <w:sz w:val="20"/>
                <w:szCs w:val="20"/>
              </w:rPr>
              <w:t>Please provide specific recommendations for your observations/findings</w:t>
            </w:r>
          </w:p>
        </w:tc>
      </w:tr>
      <w:tr w:rsidR="00336405" w:rsidTr="000B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8856" w:type="dxa"/>
            <w:gridSpan w:val="4"/>
            <w:tcBorders>
              <w:top w:val="single" w:sz="4" w:space="0" w:color="auto"/>
              <w:bottom w:val="single" w:sz="4" w:space="0" w:color="auto"/>
            </w:tcBorders>
            <w:tcMar>
              <w:top w:w="432" w:type="dxa"/>
              <w:left w:w="115" w:type="dxa"/>
              <w:bottom w:w="432" w:type="dxa"/>
              <w:right w:w="115" w:type="dxa"/>
            </w:tcMar>
          </w:tcPr>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p w:rsidR="00336405" w:rsidRDefault="00336405" w:rsidP="000B28C2">
            <w:pPr>
              <w:rPr>
                <w:rFonts w:ascii="Arial" w:hAnsi="Arial" w:cs="Arial"/>
              </w:rPr>
            </w:pPr>
          </w:p>
        </w:tc>
      </w:tr>
    </w:tbl>
    <w:p w:rsidR="008414FC" w:rsidRDefault="008414FC" w:rsidP="006C49D4"/>
    <w:sectPr w:rsidR="008414FC" w:rsidSect="0009792C">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C1" w:rsidRDefault="004E55C1">
      <w:r>
        <w:separator/>
      </w:r>
    </w:p>
  </w:endnote>
  <w:endnote w:type="continuationSeparator" w:id="0">
    <w:p w:rsidR="004E55C1" w:rsidRDefault="004E5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6A" w:rsidRDefault="008C1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C1" w:rsidRDefault="004E55C1">
      <w:r>
        <w:separator/>
      </w:r>
    </w:p>
  </w:footnote>
  <w:footnote w:type="continuationSeparator" w:id="0">
    <w:p w:rsidR="004E55C1" w:rsidRDefault="004E5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6DE"/>
    <w:multiLevelType w:val="hybridMultilevel"/>
    <w:tmpl w:val="67EEACDC"/>
    <w:lvl w:ilvl="0" w:tplc="0409000F">
      <w:start w:val="2"/>
      <w:numFmt w:val="decimal"/>
      <w:lvlText w:val="%1."/>
      <w:lvlJc w:val="left"/>
      <w:pPr>
        <w:tabs>
          <w:tab w:val="num" w:pos="900"/>
        </w:tabs>
        <w:ind w:left="900" w:hanging="360"/>
      </w:pPr>
      <w:rPr>
        <w:rFonts w:hint="default"/>
        <w:color w:val="auto"/>
      </w:rPr>
    </w:lvl>
    <w:lvl w:ilvl="1" w:tplc="00010409">
      <w:start w:val="1"/>
      <w:numFmt w:val="bullet"/>
      <w:lvlText w:val=""/>
      <w:lvlJc w:val="left"/>
      <w:pPr>
        <w:tabs>
          <w:tab w:val="num" w:pos="1260"/>
        </w:tabs>
        <w:ind w:left="126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2046991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75769B"/>
    <w:multiLevelType w:val="hybridMultilevel"/>
    <w:tmpl w:val="B93E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86C25"/>
    <w:multiLevelType w:val="hybridMultilevel"/>
    <w:tmpl w:val="76C8599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7F35EE"/>
    <w:multiLevelType w:val="hybridMultilevel"/>
    <w:tmpl w:val="342AABE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46544735"/>
    <w:multiLevelType w:val="hybridMultilevel"/>
    <w:tmpl w:val="DFBE1A3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615304D9"/>
    <w:multiLevelType w:val="hybridMultilevel"/>
    <w:tmpl w:val="4054503E"/>
    <w:lvl w:ilvl="0" w:tplc="0409000F">
      <w:start w:val="2"/>
      <w:numFmt w:val="decimal"/>
      <w:lvlText w:val="%1."/>
      <w:lvlJc w:val="left"/>
      <w:pPr>
        <w:tabs>
          <w:tab w:val="num" w:pos="900"/>
        </w:tabs>
        <w:ind w:left="900" w:hanging="360"/>
      </w:pPr>
      <w:rPr>
        <w:rFonts w:hint="default"/>
        <w:color w:val="auto"/>
      </w:rPr>
    </w:lvl>
    <w:lvl w:ilvl="1" w:tplc="04090001">
      <w:start w:val="1"/>
      <w:numFmt w:val="bullet"/>
      <w:lvlText w:val=""/>
      <w:lvlJc w:val="left"/>
      <w:pPr>
        <w:tabs>
          <w:tab w:val="num" w:pos="1260"/>
        </w:tabs>
        <w:ind w:left="126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EDD"/>
    <w:rsid w:val="00021ABD"/>
    <w:rsid w:val="000841C1"/>
    <w:rsid w:val="00092225"/>
    <w:rsid w:val="0009792C"/>
    <w:rsid w:val="000B28C2"/>
    <w:rsid w:val="000B4669"/>
    <w:rsid w:val="000B53D5"/>
    <w:rsid w:val="000F5093"/>
    <w:rsid w:val="00102F98"/>
    <w:rsid w:val="00122ABE"/>
    <w:rsid w:val="00161BF8"/>
    <w:rsid w:val="00183404"/>
    <w:rsid w:val="001A0C1B"/>
    <w:rsid w:val="001B5422"/>
    <w:rsid w:val="001C3DDD"/>
    <w:rsid w:val="001D3744"/>
    <w:rsid w:val="001D5885"/>
    <w:rsid w:val="001E547D"/>
    <w:rsid w:val="001F6D3D"/>
    <w:rsid w:val="00211A09"/>
    <w:rsid w:val="002558E6"/>
    <w:rsid w:val="00271529"/>
    <w:rsid w:val="00295EA6"/>
    <w:rsid w:val="00317A60"/>
    <w:rsid w:val="00336405"/>
    <w:rsid w:val="003B2BA7"/>
    <w:rsid w:val="0042738A"/>
    <w:rsid w:val="00457A23"/>
    <w:rsid w:val="004641AA"/>
    <w:rsid w:val="004B2EDD"/>
    <w:rsid w:val="004B5D61"/>
    <w:rsid w:val="004D2B79"/>
    <w:rsid w:val="004D3EA0"/>
    <w:rsid w:val="004E55C1"/>
    <w:rsid w:val="004F24B7"/>
    <w:rsid w:val="00514F34"/>
    <w:rsid w:val="00556C93"/>
    <w:rsid w:val="005639A6"/>
    <w:rsid w:val="00594C31"/>
    <w:rsid w:val="005A0332"/>
    <w:rsid w:val="005A4622"/>
    <w:rsid w:val="005B71AC"/>
    <w:rsid w:val="005C0383"/>
    <w:rsid w:val="005D5BF6"/>
    <w:rsid w:val="005D7DDA"/>
    <w:rsid w:val="006239DE"/>
    <w:rsid w:val="006740F7"/>
    <w:rsid w:val="00675254"/>
    <w:rsid w:val="00683C60"/>
    <w:rsid w:val="006A236C"/>
    <w:rsid w:val="006C49D4"/>
    <w:rsid w:val="006D448B"/>
    <w:rsid w:val="006F6110"/>
    <w:rsid w:val="00723DBC"/>
    <w:rsid w:val="0073634F"/>
    <w:rsid w:val="00736D4F"/>
    <w:rsid w:val="00744242"/>
    <w:rsid w:val="00751229"/>
    <w:rsid w:val="007B49DB"/>
    <w:rsid w:val="007D7E92"/>
    <w:rsid w:val="007E4B0E"/>
    <w:rsid w:val="00831691"/>
    <w:rsid w:val="008414FC"/>
    <w:rsid w:val="00866942"/>
    <w:rsid w:val="00867018"/>
    <w:rsid w:val="008738E8"/>
    <w:rsid w:val="00882D39"/>
    <w:rsid w:val="008B1213"/>
    <w:rsid w:val="008B4781"/>
    <w:rsid w:val="008C1F6A"/>
    <w:rsid w:val="008E6A47"/>
    <w:rsid w:val="00910B62"/>
    <w:rsid w:val="00926EA0"/>
    <w:rsid w:val="00935DDC"/>
    <w:rsid w:val="00972C26"/>
    <w:rsid w:val="00A5632C"/>
    <w:rsid w:val="00A71FA6"/>
    <w:rsid w:val="00A74711"/>
    <w:rsid w:val="00A84FDD"/>
    <w:rsid w:val="00A95A29"/>
    <w:rsid w:val="00A961AF"/>
    <w:rsid w:val="00A97A58"/>
    <w:rsid w:val="00AB7B3E"/>
    <w:rsid w:val="00AD19B2"/>
    <w:rsid w:val="00AD62C4"/>
    <w:rsid w:val="00B05173"/>
    <w:rsid w:val="00B94B25"/>
    <w:rsid w:val="00BA7B6F"/>
    <w:rsid w:val="00BB4B8C"/>
    <w:rsid w:val="00BB6DB0"/>
    <w:rsid w:val="00BC474B"/>
    <w:rsid w:val="00BD1CE9"/>
    <w:rsid w:val="00BE4147"/>
    <w:rsid w:val="00C30535"/>
    <w:rsid w:val="00C5101A"/>
    <w:rsid w:val="00C75A9D"/>
    <w:rsid w:val="00C80383"/>
    <w:rsid w:val="00CA5C27"/>
    <w:rsid w:val="00CF5F9E"/>
    <w:rsid w:val="00D00D17"/>
    <w:rsid w:val="00D06785"/>
    <w:rsid w:val="00D840F2"/>
    <w:rsid w:val="00D85D04"/>
    <w:rsid w:val="00E04652"/>
    <w:rsid w:val="00E32A8D"/>
    <w:rsid w:val="00E35FF7"/>
    <w:rsid w:val="00E501A0"/>
    <w:rsid w:val="00E548F3"/>
    <w:rsid w:val="00E84161"/>
    <w:rsid w:val="00EA23E2"/>
    <w:rsid w:val="00EB725E"/>
    <w:rsid w:val="00EE286A"/>
    <w:rsid w:val="00EE3C3F"/>
    <w:rsid w:val="00EF2663"/>
    <w:rsid w:val="00F62F51"/>
    <w:rsid w:val="00F7387E"/>
    <w:rsid w:val="00F75E72"/>
    <w:rsid w:val="00FB3A0A"/>
    <w:rsid w:val="00FC7439"/>
    <w:rsid w:val="00FF3E76"/>
    <w:rsid w:val="00FF62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9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92C"/>
    <w:rPr>
      <w:color w:val="0000FF"/>
      <w:u w:val="single"/>
    </w:rPr>
  </w:style>
  <w:style w:type="paragraph" w:customStyle="1" w:styleId="Level1bullet">
    <w:name w:val="Level 1_bullet"/>
    <w:basedOn w:val="Normal"/>
    <w:rsid w:val="0009792C"/>
    <w:pPr>
      <w:jc w:val="both"/>
    </w:pPr>
    <w:rPr>
      <w:szCs w:val="20"/>
    </w:rPr>
  </w:style>
  <w:style w:type="character" w:styleId="CommentReference">
    <w:name w:val="annotation reference"/>
    <w:basedOn w:val="DefaultParagraphFont"/>
    <w:semiHidden/>
    <w:rsid w:val="0009792C"/>
    <w:rPr>
      <w:sz w:val="16"/>
      <w:szCs w:val="16"/>
    </w:rPr>
  </w:style>
  <w:style w:type="paragraph" w:styleId="CommentText">
    <w:name w:val="annotation text"/>
    <w:basedOn w:val="Normal"/>
    <w:semiHidden/>
    <w:rsid w:val="0009792C"/>
    <w:rPr>
      <w:sz w:val="20"/>
      <w:szCs w:val="20"/>
    </w:rPr>
  </w:style>
  <w:style w:type="paragraph" w:styleId="BalloonText">
    <w:name w:val="Balloon Text"/>
    <w:basedOn w:val="Normal"/>
    <w:semiHidden/>
    <w:rsid w:val="0009792C"/>
    <w:rPr>
      <w:rFonts w:ascii="Tahoma" w:hAnsi="Tahoma" w:cs="Tahoma"/>
      <w:sz w:val="16"/>
      <w:szCs w:val="16"/>
    </w:rPr>
  </w:style>
  <w:style w:type="paragraph" w:styleId="CommentSubject">
    <w:name w:val="annotation subject"/>
    <w:basedOn w:val="CommentText"/>
    <w:next w:val="CommentText"/>
    <w:semiHidden/>
    <w:rsid w:val="0009792C"/>
    <w:rPr>
      <w:b/>
      <w:bCs/>
    </w:rPr>
  </w:style>
  <w:style w:type="paragraph" w:styleId="Header">
    <w:name w:val="header"/>
    <w:basedOn w:val="Normal"/>
    <w:rsid w:val="0009792C"/>
    <w:pPr>
      <w:tabs>
        <w:tab w:val="center" w:pos="4320"/>
        <w:tab w:val="right" w:pos="8640"/>
      </w:tabs>
    </w:pPr>
  </w:style>
  <w:style w:type="paragraph" w:styleId="BodyTextIndent">
    <w:name w:val="Body Text Indent"/>
    <w:basedOn w:val="Normal"/>
    <w:rsid w:val="0009792C"/>
    <w:pPr>
      <w:ind w:left="360"/>
    </w:pPr>
    <w:rPr>
      <w:bCs/>
    </w:rPr>
  </w:style>
  <w:style w:type="paragraph" w:styleId="Title">
    <w:name w:val="Title"/>
    <w:basedOn w:val="Normal"/>
    <w:qFormat/>
    <w:rsid w:val="0009792C"/>
    <w:pPr>
      <w:jc w:val="center"/>
    </w:pPr>
    <w:rPr>
      <w:sz w:val="48"/>
      <w:szCs w:val="48"/>
    </w:rPr>
  </w:style>
  <w:style w:type="paragraph" w:styleId="Footer">
    <w:name w:val="footer"/>
    <w:basedOn w:val="Normal"/>
    <w:rsid w:val="0009792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918050586">
      <w:bodyDiv w:val="1"/>
      <w:marLeft w:val="0"/>
      <w:marRight w:val="0"/>
      <w:marTop w:val="0"/>
      <w:marBottom w:val="0"/>
      <w:divBdr>
        <w:top w:val="none" w:sz="0" w:space="0" w:color="auto"/>
        <w:left w:val="none" w:sz="0" w:space="0" w:color="auto"/>
        <w:bottom w:val="none" w:sz="0" w:space="0" w:color="auto"/>
        <w:right w:val="none" w:sz="0" w:space="0" w:color="auto"/>
      </w:divBdr>
    </w:div>
    <w:div w:id="20970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1064</Words>
  <Characters>6887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Guidelines for Laboratory Review Team Members</vt:lpstr>
    </vt:vector>
  </TitlesOfParts>
  <Company>OAR Headquarters, NOAA</Company>
  <LinksUpToDate>false</LinksUpToDate>
  <CharactersWithSpaces>7936</CharactersWithSpaces>
  <SharedDoc>false</SharedDoc>
  <HLinks>
    <vt:vector size="18" baseType="variant">
      <vt:variant>
        <vt:i4>8323096</vt:i4>
      </vt:variant>
      <vt:variant>
        <vt:i4>6</vt:i4>
      </vt:variant>
      <vt:variant>
        <vt:i4>0</vt:i4>
      </vt:variant>
      <vt:variant>
        <vt:i4>5</vt:i4>
      </vt:variant>
      <vt:variant>
        <vt:lpwstr>mailto:marcia.wood@noaa.gov</vt:lpwstr>
      </vt:variant>
      <vt:variant>
        <vt:lpwstr/>
      </vt:variant>
      <vt:variant>
        <vt:i4>3932241</vt:i4>
      </vt:variant>
      <vt:variant>
        <vt:i4>3</vt:i4>
      </vt:variant>
      <vt:variant>
        <vt:i4>0</vt:i4>
      </vt:variant>
      <vt:variant>
        <vt:i4>5</vt:i4>
      </vt:variant>
      <vt:variant>
        <vt:lpwstr>mailto:Richard.Artz@noaa.gov</vt:lpwstr>
      </vt:variant>
      <vt:variant>
        <vt:lpwstr/>
      </vt:variant>
      <vt:variant>
        <vt:i4>2883678</vt:i4>
      </vt:variant>
      <vt:variant>
        <vt:i4>0</vt:i4>
      </vt:variant>
      <vt:variant>
        <vt:i4>0</vt:i4>
      </vt:variant>
      <vt:variant>
        <vt:i4>5</vt:i4>
      </vt:variant>
      <vt:variant>
        <vt:lpwstr>mailto:Roger.Pierce@noaa.gov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Laboratory Review Team Members</dc:title>
  <dc:subject/>
  <dc:creator>marywhitcomb</dc:creator>
  <cp:keywords/>
  <dc:description/>
  <cp:lastModifiedBy>MKerchne</cp:lastModifiedBy>
  <cp:revision>2</cp:revision>
  <cp:lastPrinted>2010-09-22T14:06:00Z</cp:lastPrinted>
  <dcterms:created xsi:type="dcterms:W3CDTF">2011-03-09T18:29:00Z</dcterms:created>
  <dcterms:modified xsi:type="dcterms:W3CDTF">2011-03-09T18:29:00Z</dcterms:modified>
</cp:coreProperties>
</file>